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747A" w14:textId="77777777" w:rsidR="00C41436" w:rsidRPr="002E5705" w:rsidRDefault="00C41436" w:rsidP="00E23A28">
      <w:pPr>
        <w:pStyle w:val="Titelei"/>
        <w:tabs>
          <w:tab w:val="left" w:pos="4536"/>
        </w:tabs>
      </w:pPr>
    </w:p>
    <w:p w14:paraId="4A5F415D" w14:textId="77777777" w:rsidR="00C41436" w:rsidRPr="002E5705" w:rsidRDefault="00C41436" w:rsidP="00E23A28">
      <w:pPr>
        <w:pStyle w:val="Titelei"/>
        <w:tabs>
          <w:tab w:val="left" w:pos="4536"/>
        </w:tabs>
      </w:pPr>
    </w:p>
    <w:p w14:paraId="435B6CD8" w14:textId="6AF2AF78" w:rsidR="001D7953" w:rsidRPr="002E5705" w:rsidRDefault="00A560EF" w:rsidP="00E23A28">
      <w:pPr>
        <w:pStyle w:val="Titelei"/>
        <w:tabs>
          <w:tab w:val="left" w:pos="4536"/>
        </w:tabs>
      </w:pPr>
      <w:r w:rsidRPr="002E5705">
        <w:t xml:space="preserve">Gesprächsleitfaden für </w:t>
      </w:r>
      <w:r w:rsidR="00836A4D" w:rsidRPr="002E5705">
        <w:t>Individuelle Orientierungsberatung</w:t>
      </w:r>
      <w:r w:rsidRPr="002E5705">
        <w:t xml:space="preserve"> </w:t>
      </w:r>
      <w:r w:rsidR="00CB1838" w:rsidRPr="002E5705">
        <w:br/>
      </w:r>
      <w:r w:rsidR="001823D0" w:rsidRPr="002E5705">
        <w:t>„</w:t>
      </w:r>
      <w:r w:rsidR="00493648">
        <w:t>Wohnen nach Maß</w:t>
      </w:r>
      <w:r w:rsidR="001823D0" w:rsidRPr="002E5705">
        <w:t>“</w:t>
      </w:r>
    </w:p>
    <w:p w14:paraId="256B6F11" w14:textId="5C3FF469" w:rsidR="00791167" w:rsidRPr="002E5705" w:rsidRDefault="002E5705" w:rsidP="00791167">
      <w:pPr>
        <w:pStyle w:val="Untertitelei"/>
      </w:pPr>
      <w:r w:rsidRPr="002E5705">
        <w:t>Kurz</w:t>
      </w:r>
      <w:r w:rsidR="002B6F06" w:rsidRPr="002E5705">
        <w:t xml:space="preserve">fassung </w:t>
      </w:r>
    </w:p>
    <w:p w14:paraId="2590956D" w14:textId="77777777" w:rsidR="00CB201E" w:rsidRPr="002E5705" w:rsidRDefault="00CB201E" w:rsidP="00791167">
      <w:pPr>
        <w:pStyle w:val="Untertitelei"/>
      </w:pPr>
    </w:p>
    <w:p w14:paraId="36C13D8E" w14:textId="77777777" w:rsidR="00CB201E" w:rsidRPr="002E5705" w:rsidRDefault="00CB201E" w:rsidP="00791167">
      <w:pPr>
        <w:pStyle w:val="Untertitelei"/>
      </w:pPr>
    </w:p>
    <w:p w14:paraId="2E634AF3" w14:textId="77777777" w:rsidR="00CB201E" w:rsidRPr="002E5705" w:rsidRDefault="00CB201E" w:rsidP="00791167">
      <w:pPr>
        <w:pStyle w:val="Untertitelei"/>
      </w:pPr>
    </w:p>
    <w:p w14:paraId="323F285E" w14:textId="77777777" w:rsidR="00CB201E" w:rsidRPr="002E5705" w:rsidRDefault="00CB201E" w:rsidP="00791167">
      <w:pPr>
        <w:pStyle w:val="Untertitelei"/>
      </w:pPr>
    </w:p>
    <w:p w14:paraId="3BFC5AB1" w14:textId="77777777" w:rsidR="00CB201E" w:rsidRPr="002E5705" w:rsidRDefault="00CB201E" w:rsidP="00791167">
      <w:pPr>
        <w:pStyle w:val="Untertitelei"/>
      </w:pPr>
    </w:p>
    <w:p w14:paraId="5CDBD045" w14:textId="77777777" w:rsidR="001823D0" w:rsidRPr="002E5705" w:rsidRDefault="001C5F3A" w:rsidP="00C80249">
      <w:pPr>
        <w:pStyle w:val="Flietext"/>
        <w:rPr>
          <w:noProof/>
        </w:rPr>
      </w:pPr>
      <w:r w:rsidRPr="002E5705">
        <w:rPr>
          <w:noProof/>
        </w:rPr>
        <w:br w:type="page"/>
      </w:r>
    </w:p>
    <w:p w14:paraId="384CD6C4" w14:textId="77777777" w:rsidR="00060FEF" w:rsidRPr="002E5705" w:rsidRDefault="00060FEF" w:rsidP="00060FEF">
      <w:pPr>
        <w:pStyle w:val="berschrift1"/>
        <w:numPr>
          <w:ilvl w:val="0"/>
          <w:numId w:val="0"/>
        </w:numPr>
        <w:ind w:left="432" w:hanging="432"/>
      </w:pPr>
      <w:r w:rsidRPr="002E5705">
        <w:lastRenderedPageBreak/>
        <w:t>Lesehilfe</w:t>
      </w:r>
    </w:p>
    <w:p w14:paraId="76D8002E" w14:textId="3866EDAE" w:rsidR="00060FEF" w:rsidRPr="002E5705" w:rsidRDefault="00060FEF" w:rsidP="00060FEF">
      <w:pPr>
        <w:pStyle w:val="Flietext"/>
      </w:pPr>
      <w:r w:rsidRPr="002E5705">
        <w:t>Die verschiedenen Formatierungen bedeuten:</w:t>
      </w:r>
    </w:p>
    <w:p w14:paraId="2C8C1A2C" w14:textId="1206895E" w:rsidR="00060FEF" w:rsidRPr="002E5705" w:rsidRDefault="00486007" w:rsidP="00956F91">
      <w:pPr>
        <w:pStyle w:val="Flietext"/>
        <w:ind w:left="284" w:hanging="284"/>
      </w:pPr>
      <w:r>
        <w:t>Normale Type: Beratungsinhalte / Fragen</w:t>
      </w:r>
    </w:p>
    <w:p w14:paraId="22910EB3" w14:textId="77777777" w:rsidR="00060FEF" w:rsidRPr="002E5705" w:rsidRDefault="00060FEF" w:rsidP="00956F91">
      <w:pPr>
        <w:pStyle w:val="Flietext"/>
        <w:ind w:left="284" w:hanging="284"/>
        <w:rPr>
          <w:b/>
        </w:rPr>
      </w:pPr>
      <w:r w:rsidRPr="002E5705">
        <w:rPr>
          <w:b/>
          <w:highlight w:val="lightGray"/>
        </w:rPr>
        <w:t>Fett und grau unterlegt: Hinweis zur Dokumentation</w:t>
      </w:r>
    </w:p>
    <w:p w14:paraId="31EDA0C6" w14:textId="52C027E4" w:rsidR="00060FEF" w:rsidRDefault="00060FEF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2E5705">
        <w:t xml:space="preserve">Im Kasten: Hintergrundinformationen und „Regieanweisungen“ </w:t>
      </w:r>
    </w:p>
    <w:p w14:paraId="1F07747C" w14:textId="77777777" w:rsidR="00956F91" w:rsidRDefault="00956F91" w:rsidP="006B6B73">
      <w:pPr>
        <w:pStyle w:val="Flietext"/>
      </w:pPr>
    </w:p>
    <w:p w14:paraId="30C7287A" w14:textId="4D039F6A" w:rsidR="006B6B73" w:rsidRDefault="006B6B73" w:rsidP="006B6B73">
      <w:pPr>
        <w:pStyle w:val="Flietext"/>
      </w:pPr>
      <w:r>
        <w:t>Abkürzungen:</w:t>
      </w:r>
    </w:p>
    <w:p w14:paraId="1A1A1B6E" w14:textId="7482DF87" w:rsidR="006B6B73" w:rsidRDefault="006B6B73" w:rsidP="006B6B73">
      <w:pPr>
        <w:pStyle w:val="Punkt"/>
      </w:pPr>
      <w:r>
        <w:t>B: Berater*in</w:t>
      </w:r>
    </w:p>
    <w:p w14:paraId="5BC6424A" w14:textId="7F0771F9" w:rsidR="006B6B73" w:rsidRDefault="006B6B73" w:rsidP="006B6B73">
      <w:pPr>
        <w:pStyle w:val="Punkt"/>
      </w:pPr>
      <w:r>
        <w:t>R: Ratsuchende*r</w:t>
      </w:r>
    </w:p>
    <w:p w14:paraId="5BAC48E8" w14:textId="77777777" w:rsidR="004E1BAA" w:rsidRDefault="004E1BAA" w:rsidP="004E1BAA">
      <w:pPr>
        <w:pStyle w:val="Punkt"/>
        <w:numPr>
          <w:ilvl w:val="0"/>
          <w:numId w:val="0"/>
        </w:numPr>
        <w:ind w:left="928"/>
      </w:pPr>
    </w:p>
    <w:p w14:paraId="34813934" w14:textId="595C6EDD" w:rsidR="0061009F" w:rsidRPr="002E5705" w:rsidRDefault="0061009F" w:rsidP="00552E26">
      <w:pPr>
        <w:pStyle w:val="berschrift1"/>
      </w:pPr>
      <w:r w:rsidRPr="002E5705">
        <w:t xml:space="preserve">Eingangssequenz: </w:t>
      </w:r>
      <w:r w:rsidR="002B6F06" w:rsidRPr="002E5705">
        <w:br/>
      </w:r>
      <w:r w:rsidRPr="002E5705">
        <w:t>Motivationsklärung und Zielvereinbarung</w:t>
      </w:r>
      <w:r w:rsidR="00CE4146" w:rsidRPr="002E5705">
        <w:t xml:space="preserve"> (5 min.)</w:t>
      </w:r>
    </w:p>
    <w:p w14:paraId="34646BE4" w14:textId="4725F633" w:rsidR="00C27F67" w:rsidRPr="002E5705" w:rsidRDefault="00C27F67" w:rsidP="00023476">
      <w:pPr>
        <w:pStyle w:val="Flietext"/>
        <w:ind w:left="284" w:hanging="284"/>
      </w:pPr>
      <w:r w:rsidRPr="002E5705">
        <w:t xml:space="preserve">1. </w:t>
      </w:r>
      <w:r w:rsidR="0061009F" w:rsidRPr="002E5705">
        <w:t xml:space="preserve">Begrüßung, Vorstellung </w:t>
      </w:r>
      <w:r w:rsidR="006E1D58" w:rsidRPr="002E5705">
        <w:t xml:space="preserve">von B </w:t>
      </w:r>
      <w:r w:rsidR="0061009F" w:rsidRPr="002E5705">
        <w:t>(organisatorische Anbindung, fachlicher Hintergrund</w:t>
      </w:r>
      <w:r w:rsidRPr="002E5705">
        <w:t>)</w:t>
      </w:r>
    </w:p>
    <w:p w14:paraId="2B023346" w14:textId="11A4B787" w:rsidR="00634F94" w:rsidRPr="002E5705" w:rsidRDefault="00C27F67" w:rsidP="002E5705">
      <w:pPr>
        <w:pStyle w:val="Flietext"/>
        <w:ind w:left="284" w:hanging="284"/>
      </w:pPr>
      <w:r w:rsidRPr="002E5705">
        <w:t xml:space="preserve">2. </w:t>
      </w:r>
      <w:r w:rsidR="006B6B73">
        <w:t xml:space="preserve">ggf. Vorstellung des </w:t>
      </w:r>
      <w:r w:rsidR="002E5705" w:rsidRPr="002E5705">
        <w:t>Projekt</w:t>
      </w:r>
      <w:r w:rsidR="006B6B73">
        <w:t>zusammenhangs oder der Organisation, die die Beratung trägt</w:t>
      </w:r>
      <w:r w:rsidR="002E5705" w:rsidRPr="002E5705">
        <w:t xml:space="preserve"> (Zielsetzung, Zielgruppe, Projektpartner)</w:t>
      </w:r>
    </w:p>
    <w:p w14:paraId="3DF31418" w14:textId="6C3545B5" w:rsidR="00CB1E50" w:rsidRPr="002E5705" w:rsidRDefault="00C27F67" w:rsidP="00634F94">
      <w:pPr>
        <w:pStyle w:val="Flietext"/>
        <w:ind w:left="284" w:hanging="284"/>
      </w:pPr>
      <w:r w:rsidRPr="002E5705">
        <w:t xml:space="preserve">3. </w:t>
      </w:r>
      <w:r w:rsidR="006B6B73">
        <w:t xml:space="preserve">ggf. </w:t>
      </w:r>
      <w:r w:rsidR="002E5705">
        <w:t xml:space="preserve">Datenschutz-Hinweis </w:t>
      </w:r>
    </w:p>
    <w:p w14:paraId="60E1BF82" w14:textId="40DC9D02" w:rsidR="00C27F67" w:rsidRPr="002E5705" w:rsidRDefault="00C27F67" w:rsidP="00634F94">
      <w:pPr>
        <w:pStyle w:val="Flietext"/>
        <w:ind w:left="284" w:hanging="284"/>
      </w:pPr>
      <w:r w:rsidRPr="002E5705">
        <w:t xml:space="preserve">4. </w:t>
      </w:r>
      <w:r w:rsidR="002E5705">
        <w:t>Freiwilligkeit bei persönlichen Fragen</w:t>
      </w:r>
      <w:r w:rsidRPr="002E5705">
        <w:t xml:space="preserve"> </w:t>
      </w:r>
    </w:p>
    <w:p w14:paraId="28E5784F" w14:textId="516D0ADE" w:rsidR="0061009F" w:rsidRPr="002E5705" w:rsidRDefault="00C27F67" w:rsidP="00634F94">
      <w:pPr>
        <w:pStyle w:val="Flietext"/>
        <w:ind w:left="284" w:hanging="284"/>
      </w:pPr>
      <w:r w:rsidRPr="002E5705">
        <w:t xml:space="preserve">5. </w:t>
      </w:r>
      <w:r w:rsidR="002E5705">
        <w:t>Warum</w:t>
      </w:r>
      <w:r w:rsidR="0061009F" w:rsidRPr="002E5705">
        <w:t xml:space="preserve"> </w:t>
      </w:r>
      <w:r w:rsidR="002E5705">
        <w:t xml:space="preserve">haben Sie sich </w:t>
      </w:r>
      <w:r w:rsidR="0061009F" w:rsidRPr="002E5705">
        <w:t>für diese Beratung angemeldet?</w:t>
      </w:r>
    </w:p>
    <w:p w14:paraId="7E1FD470" w14:textId="1C016EE2" w:rsidR="00187258" w:rsidRPr="002E5705" w:rsidRDefault="00C27F67" w:rsidP="00634F94">
      <w:pPr>
        <w:pStyle w:val="Flietext"/>
        <w:ind w:left="284" w:hanging="284"/>
      </w:pPr>
      <w:r w:rsidRPr="002E5705">
        <w:t xml:space="preserve">6. </w:t>
      </w:r>
      <w:r w:rsidR="0061009F" w:rsidRPr="002E5705">
        <w:t>ggf. Klarstellung: Was kann B</w:t>
      </w:r>
      <w:r w:rsidR="006E1D58" w:rsidRPr="002E5705">
        <w:t xml:space="preserve"> leisten, was nicht?</w:t>
      </w:r>
      <w:r w:rsidR="00187258" w:rsidRPr="002E5705">
        <w:t xml:space="preserve"> Ggf. </w:t>
      </w:r>
      <w:r w:rsidR="00486007">
        <w:t>Verweis auf kommende Themen.</w:t>
      </w:r>
    </w:p>
    <w:p w14:paraId="6319AF97" w14:textId="7E07A5EB" w:rsidR="0061009F" w:rsidRPr="002E5705" w:rsidRDefault="002E5705" w:rsidP="00634F94">
      <w:pPr>
        <w:pStyle w:val="Flietext"/>
        <w:ind w:left="284"/>
      </w:pPr>
      <w:r w:rsidRPr="002E5705">
        <w:t xml:space="preserve">Aufbau der </w:t>
      </w:r>
      <w:r w:rsidR="00187258" w:rsidRPr="002E5705">
        <w:t>Beratung</w:t>
      </w:r>
      <w:r w:rsidRPr="002E5705">
        <w:t>:</w:t>
      </w:r>
      <w:r w:rsidR="00796FB9" w:rsidRPr="002E5705">
        <w:t xml:space="preserve"> Bestandsaufnahme </w:t>
      </w:r>
      <w:r w:rsidRPr="002E5705">
        <w:t>der</w:t>
      </w:r>
      <w:r w:rsidR="00796FB9" w:rsidRPr="002E5705">
        <w:t xml:space="preserve"> Wohnsituation</w:t>
      </w:r>
      <w:r w:rsidRPr="002E5705">
        <w:t xml:space="preserve">, </w:t>
      </w:r>
      <w:r w:rsidR="00796FB9" w:rsidRPr="002E5705">
        <w:t>Wünsche zum zukünftigen Wohnen</w:t>
      </w:r>
      <w:r w:rsidRPr="002E5705">
        <w:t xml:space="preserve">. </w:t>
      </w:r>
      <w:r w:rsidR="00796FB9" w:rsidRPr="002E5705">
        <w:t xml:space="preserve"> Kriterien </w:t>
      </w:r>
      <w:r w:rsidRPr="002E5705">
        <w:t>für das zukünftige Wohnen, Wohnalternativen,</w:t>
      </w:r>
      <w:r w:rsidR="00796FB9" w:rsidRPr="002E5705">
        <w:t xml:space="preserve"> nächste Schrit</w:t>
      </w:r>
      <w:r w:rsidRPr="002E5705">
        <w:t xml:space="preserve">te, </w:t>
      </w:r>
      <w:r w:rsidR="00796FB9" w:rsidRPr="002E5705">
        <w:t>Tipps zu weiterführenden Angeboten.</w:t>
      </w:r>
    </w:p>
    <w:p w14:paraId="304ACEA2" w14:textId="15AF488E" w:rsidR="00C76EFF" w:rsidRDefault="00187258" w:rsidP="00634F94">
      <w:pPr>
        <w:pStyle w:val="Flietext"/>
        <w:ind w:left="284" w:hanging="284"/>
      </w:pPr>
      <w:r w:rsidRPr="002E5705">
        <w:t xml:space="preserve">7. </w:t>
      </w:r>
      <w:r w:rsidR="001449F7" w:rsidRPr="002E5705">
        <w:t xml:space="preserve">Was </w:t>
      </w:r>
      <w:r w:rsidR="00486007">
        <w:t>muss</w:t>
      </w:r>
      <w:r w:rsidR="001449F7" w:rsidRPr="002E5705">
        <w:t xml:space="preserve"> </w:t>
      </w:r>
      <w:r w:rsidR="00486007">
        <w:t>passieren</w:t>
      </w:r>
      <w:r w:rsidR="001449F7" w:rsidRPr="002E5705">
        <w:t xml:space="preserve">, damit das Gespräch </w:t>
      </w:r>
      <w:r w:rsidR="004521BF" w:rsidRPr="002E5705">
        <w:t>von Nutzen</w:t>
      </w:r>
      <w:r w:rsidR="00634F94" w:rsidRPr="002E5705">
        <w:t xml:space="preserve"> </w:t>
      </w:r>
      <w:r w:rsidR="00486007">
        <w:t>ist</w:t>
      </w:r>
      <w:r w:rsidR="001449F7" w:rsidRPr="002E5705">
        <w:t>?</w:t>
      </w:r>
    </w:p>
    <w:p w14:paraId="4E09FDFA" w14:textId="7D98B42C" w:rsidR="00F80C88" w:rsidRPr="00F80C88" w:rsidRDefault="00F80C88" w:rsidP="002040EC">
      <w:pPr>
        <w:pStyle w:val="Flietext"/>
        <w:tabs>
          <w:tab w:val="clear" w:pos="284"/>
          <w:tab w:val="left" w:pos="0"/>
        </w:tabs>
        <w:rPr>
          <w:b/>
          <w:bCs/>
        </w:rPr>
      </w:pPr>
      <w:r w:rsidRPr="00F80C88">
        <w:rPr>
          <w:b/>
          <w:bCs/>
          <w:highlight w:val="lightGray"/>
        </w:rPr>
        <w:t>Dokumentation: Wenn gewünscht, für interne Evaluation</w:t>
      </w:r>
      <w:r w:rsidR="002040EC">
        <w:rPr>
          <w:b/>
          <w:bCs/>
          <w:highlight w:val="lightGray"/>
        </w:rPr>
        <w:t xml:space="preserve"> notieren, geht nicht in Beratunsbericht ein</w:t>
      </w:r>
      <w:r w:rsidRPr="00F80C88">
        <w:rPr>
          <w:b/>
          <w:bCs/>
          <w:highlight w:val="lightGray"/>
        </w:rPr>
        <w:t>.</w:t>
      </w:r>
    </w:p>
    <w:p w14:paraId="24ADE6F6" w14:textId="131E55FA" w:rsidR="002040EC" w:rsidRDefault="002040EC">
      <w:pPr>
        <w:tabs>
          <w:tab w:val="clear" w:pos="284"/>
        </w:tabs>
        <w:spacing w:after="0" w:line="240" w:lineRule="auto"/>
        <w:rPr>
          <w:rFonts w:ascii="Arial" w:hAnsi="Arial"/>
          <w:b/>
          <w:color w:val="70A731"/>
          <w:kern w:val="32"/>
          <w:sz w:val="26"/>
        </w:rPr>
      </w:pPr>
    </w:p>
    <w:p w14:paraId="43D5F821" w14:textId="034261C8" w:rsidR="000F4D39" w:rsidRPr="002E5705" w:rsidRDefault="00CB1E50" w:rsidP="00552E26">
      <w:pPr>
        <w:pStyle w:val="berschrift1"/>
      </w:pPr>
      <w:r w:rsidRPr="002E5705">
        <w:t>Bestandsaufnahme</w:t>
      </w:r>
      <w:r w:rsidR="000F4D39" w:rsidRPr="002E5705">
        <w:t xml:space="preserve"> </w:t>
      </w:r>
      <w:r w:rsidR="00F734C9" w:rsidRPr="002E5705">
        <w:t xml:space="preserve">Wohnsituation </w:t>
      </w:r>
      <w:r w:rsidR="001F35D0" w:rsidRPr="002E5705">
        <w:t>(8-10 min.)</w:t>
      </w:r>
    </w:p>
    <w:p w14:paraId="1C2B9C31" w14:textId="698495A1" w:rsidR="00DC7754" w:rsidRDefault="00796FB9" w:rsidP="00DC7754">
      <w:pPr>
        <w:pStyle w:val="Flietext"/>
      </w:pPr>
      <w:r w:rsidRPr="002E5705">
        <w:t xml:space="preserve">8. </w:t>
      </w:r>
      <w:r w:rsidR="00F6066D">
        <w:t xml:space="preserve">Ziel der Bestandsaufnahme: </w:t>
      </w:r>
      <w:r w:rsidR="00486007">
        <w:t>Bild von aktueller Wohnsituation und Nutzung machen</w:t>
      </w:r>
    </w:p>
    <w:p w14:paraId="4278A996" w14:textId="77777777" w:rsidR="00C2655C" w:rsidRPr="002E5705" w:rsidRDefault="00C2655C" w:rsidP="00AF4335">
      <w:pPr>
        <w:pStyle w:val="Flietext"/>
      </w:pPr>
    </w:p>
    <w:p w14:paraId="386D8FAC" w14:textId="3A56943D" w:rsidR="00564152" w:rsidRPr="002E5705" w:rsidRDefault="00F71D9F" w:rsidP="00552E26">
      <w:pPr>
        <w:pStyle w:val="berschrift2"/>
      </w:pPr>
      <w:r>
        <w:t>Fläche</w:t>
      </w:r>
      <w:r w:rsidR="00564152" w:rsidRPr="002E5705">
        <w:t xml:space="preserve"> und Nutzung</w:t>
      </w:r>
    </w:p>
    <w:p w14:paraId="5013BA33" w14:textId="58D428D2" w:rsidR="00DC7754" w:rsidRPr="002E5705" w:rsidRDefault="00796FB9" w:rsidP="00DC7754">
      <w:pPr>
        <w:pStyle w:val="Flietext"/>
      </w:pPr>
      <w:r w:rsidRPr="002E5705">
        <w:t xml:space="preserve">9. </w:t>
      </w:r>
      <w:r w:rsidR="002E5705">
        <w:t>Baujahr, Wohnfläche, Anzahl Räume, g</w:t>
      </w:r>
      <w:r w:rsidR="00DC7754" w:rsidRPr="002E5705">
        <w:t>ibt es eine Einliegerwohnung</w:t>
      </w:r>
      <w:r w:rsidR="002E5705" w:rsidRPr="002E5705">
        <w:t xml:space="preserve"> o</w:t>
      </w:r>
      <w:r w:rsidR="00706372" w:rsidRPr="002E5705">
        <w:t>der andere separate Wohnungen?</w:t>
      </w:r>
    </w:p>
    <w:p w14:paraId="1FDB0B6C" w14:textId="7F728B2D" w:rsidR="00DC7754" w:rsidRPr="002E5705" w:rsidRDefault="00796FB9" w:rsidP="00DC7754">
      <w:pPr>
        <w:pStyle w:val="Flietext"/>
      </w:pPr>
      <w:r w:rsidRPr="002E5705">
        <w:t xml:space="preserve">10. </w:t>
      </w:r>
      <w:r w:rsidR="002E5705" w:rsidRPr="002E5705">
        <w:t xml:space="preserve">Wohndauer, wie viele Personen, deren </w:t>
      </w:r>
      <w:r w:rsidR="0049331A" w:rsidRPr="002E5705">
        <w:t xml:space="preserve">Verhältnis zu </w:t>
      </w:r>
      <w:r w:rsidR="004E437D" w:rsidRPr="002E5705">
        <w:t>R</w:t>
      </w:r>
      <w:r w:rsidR="0049331A" w:rsidRPr="002E5705">
        <w:t xml:space="preserve"> und </w:t>
      </w:r>
      <w:r w:rsidR="002E5705" w:rsidRPr="002E5705">
        <w:t xml:space="preserve">deren Lebensphas; </w:t>
      </w:r>
      <w:r w:rsidR="00DC7754" w:rsidRPr="002E5705">
        <w:t>Stehen größere persönliche  Veränderunge</w:t>
      </w:r>
      <w:r w:rsidR="002E5705" w:rsidRPr="002E5705">
        <w:t>n an?</w:t>
      </w:r>
    </w:p>
    <w:p w14:paraId="22D43C6A" w14:textId="06753610" w:rsidR="00564152" w:rsidRPr="002E5705" w:rsidRDefault="00796FB9" w:rsidP="00564152">
      <w:pPr>
        <w:pStyle w:val="Flietext"/>
      </w:pPr>
      <w:r w:rsidRPr="002E5705">
        <w:t xml:space="preserve">11. </w:t>
      </w:r>
      <w:r w:rsidR="002E5705">
        <w:t>Aktuelle Nutzung, nicht / kaum genutzte</w:t>
      </w:r>
      <w:r w:rsidR="00DC7754" w:rsidRPr="002E5705">
        <w:t xml:space="preserve"> Räume,</w:t>
      </w:r>
      <w:r w:rsidR="002E5705">
        <w:t xml:space="preserve"> wie viele und </w:t>
      </w:r>
      <w:r w:rsidR="00DC7754" w:rsidRPr="002E5705">
        <w:t xml:space="preserve">welche? </w:t>
      </w:r>
      <w:r w:rsidR="009E0550" w:rsidRPr="002E5705">
        <w:t>Räume im Winter beheizt?</w:t>
      </w:r>
    </w:p>
    <w:p w14:paraId="716A27DA" w14:textId="59915255" w:rsidR="00CB5A1A" w:rsidRPr="002E5705" w:rsidRDefault="00796FB9" w:rsidP="002E5705">
      <w:pPr>
        <w:pStyle w:val="Flietext"/>
      </w:pPr>
      <w:r w:rsidRPr="002E5705">
        <w:lastRenderedPageBreak/>
        <w:t xml:space="preserve">12. </w:t>
      </w:r>
      <w:r w:rsidR="00486007">
        <w:t>Andere</w:t>
      </w:r>
      <w:r w:rsidR="00CB5A1A" w:rsidRPr="002E5705">
        <w:t xml:space="preserve"> Personen, die nicht hier wohnen, aber die Räume gelegentlich nutzen, z.B. bei Besuchen?</w:t>
      </w:r>
      <w:r w:rsidR="009E0550" w:rsidRPr="002E5705">
        <w:t xml:space="preserve"> Wíe oft?</w:t>
      </w:r>
    </w:p>
    <w:p w14:paraId="260B500E" w14:textId="0997CD50" w:rsidR="00DC7754" w:rsidRPr="002E5705" w:rsidRDefault="00796FB9" w:rsidP="002E5705">
      <w:pPr>
        <w:pStyle w:val="Flietext"/>
      </w:pPr>
      <w:r w:rsidRPr="002E5705">
        <w:t xml:space="preserve">13. </w:t>
      </w:r>
      <w:r w:rsidR="00DC7754" w:rsidRPr="002E5705">
        <w:t xml:space="preserve">Falls Leerstand: </w:t>
      </w:r>
      <w:r w:rsidR="00486007">
        <w:t>S</w:t>
      </w:r>
      <w:r w:rsidR="00DC7754" w:rsidRPr="002E5705">
        <w:t>chon einmal überlegt, was Sie mit den nicht mehr benötigten Räumen, der Einliegerwohnung etc.  machen könnten?</w:t>
      </w:r>
    </w:p>
    <w:p w14:paraId="70AE2400" w14:textId="77777777" w:rsidR="00AF4335" w:rsidRPr="002E5705" w:rsidRDefault="00AF4335" w:rsidP="00DC7754">
      <w:pPr>
        <w:pStyle w:val="Flietext"/>
      </w:pPr>
    </w:p>
    <w:p w14:paraId="01B2BA6D" w14:textId="46A99455" w:rsidR="00564152" w:rsidRPr="002E5705" w:rsidRDefault="00564152" w:rsidP="00552E26">
      <w:pPr>
        <w:pStyle w:val="berschrift2"/>
      </w:pPr>
      <w:r w:rsidRPr="002E5705">
        <w:t>Garten</w:t>
      </w:r>
    </w:p>
    <w:p w14:paraId="2D4BC8C2" w14:textId="1B841DB6" w:rsidR="001F35D0" w:rsidRPr="002E5705" w:rsidRDefault="00796FB9" w:rsidP="002E5705">
      <w:pPr>
        <w:pStyle w:val="Flietext"/>
      </w:pPr>
      <w:r w:rsidRPr="002E5705">
        <w:t xml:space="preserve">14. </w:t>
      </w:r>
      <w:r w:rsidR="00486007">
        <w:t>Vorhanden, w</w:t>
      </w:r>
      <w:r w:rsidR="001F35D0" w:rsidRPr="002E5705">
        <w:t>ie groß</w:t>
      </w:r>
      <w:r w:rsidR="00486007">
        <w:t>, wie genutzt, wer</w:t>
      </w:r>
      <w:r w:rsidR="001F35D0" w:rsidRPr="002E5705">
        <w:t xml:space="preserve"> pflegt?</w:t>
      </w:r>
      <w:r w:rsidR="000C66A5" w:rsidRPr="002E5705">
        <w:t xml:space="preserve"> </w:t>
      </w:r>
    </w:p>
    <w:p w14:paraId="63A80C68" w14:textId="77777777" w:rsidR="00AF4335" w:rsidRPr="002E5705" w:rsidRDefault="00AF4335" w:rsidP="00DC7754">
      <w:pPr>
        <w:pStyle w:val="Flietext"/>
      </w:pPr>
    </w:p>
    <w:p w14:paraId="511674FD" w14:textId="5AB92543" w:rsidR="00564152" w:rsidRPr="002E5705" w:rsidRDefault="00564152" w:rsidP="00552E26">
      <w:pPr>
        <w:pStyle w:val="berschrift2"/>
      </w:pPr>
      <w:r w:rsidRPr="002E5705">
        <w:t>Pläne</w:t>
      </w:r>
    </w:p>
    <w:p w14:paraId="183F79C9" w14:textId="6DF23F65" w:rsidR="00DC7754" w:rsidRDefault="00796FB9" w:rsidP="00DC7754">
      <w:pPr>
        <w:pStyle w:val="Flietext"/>
      </w:pPr>
      <w:r w:rsidRPr="002E5705">
        <w:t xml:space="preserve">15. </w:t>
      </w:r>
      <w:r w:rsidR="002E5705">
        <w:t>Konkrete Pläne</w:t>
      </w:r>
      <w:r w:rsidR="00DC7754" w:rsidRPr="002E5705">
        <w:t xml:space="preserve">, z.B. </w:t>
      </w:r>
      <w:r w:rsidR="002E5705">
        <w:t>V</w:t>
      </w:r>
      <w:r w:rsidR="00DC7754" w:rsidRPr="002E5705">
        <w:t>erkauf, Überschreibung oder Umbaumaßnahmen?</w:t>
      </w:r>
    </w:p>
    <w:p w14:paraId="3E23C807" w14:textId="5FD558E8" w:rsidR="00F00552" w:rsidRPr="002E5705" w:rsidRDefault="00F00552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84"/>
          <w:tab w:val="left" w:pos="0"/>
        </w:tabs>
      </w:pPr>
      <w:r>
        <w:t>Anschließend sollte eine Hausbegehung erfolgen, damit B sich ein genaueres Bild von energetischem Zustand, Barrierefreiheit und ggf. Potenzialen zum Umbauen / Weiterbauen machen kann.</w:t>
      </w:r>
    </w:p>
    <w:p w14:paraId="05405602" w14:textId="4E73DAFD" w:rsidR="004E437D" w:rsidRPr="002E5705" w:rsidRDefault="00DC7754" w:rsidP="00C76505">
      <w:pPr>
        <w:pStyle w:val="Flietext"/>
        <w:rPr>
          <w:b/>
          <w:highlight w:val="lightGray"/>
        </w:rPr>
      </w:pPr>
      <w:r w:rsidRPr="002E5705">
        <w:rPr>
          <w:b/>
          <w:highlight w:val="lightGray"/>
        </w:rPr>
        <w:t>Dokumentation</w:t>
      </w:r>
      <w:r w:rsidR="00943165" w:rsidRPr="002E5705">
        <w:rPr>
          <w:b/>
          <w:highlight w:val="lightGray"/>
        </w:rPr>
        <w:t xml:space="preserve">: </w:t>
      </w:r>
      <w:r w:rsidR="00F80C88">
        <w:rPr>
          <w:b/>
          <w:highlight w:val="lightGray"/>
        </w:rPr>
        <w:t>Für Beratungsbericht</w:t>
      </w:r>
    </w:p>
    <w:p w14:paraId="5AA56007" w14:textId="24A5C6CC" w:rsidR="007D5FDD" w:rsidRPr="002E5705" w:rsidRDefault="00F00552" w:rsidP="00C76505">
      <w:pPr>
        <w:pStyle w:val="Flietext"/>
        <w:rPr>
          <w:b/>
          <w:highlight w:val="lightGray"/>
        </w:rPr>
      </w:pPr>
      <w:r>
        <w:rPr>
          <w:b/>
          <w:highlight w:val="lightGray"/>
        </w:rPr>
        <w:t xml:space="preserve">Zahlen und Fakten in </w:t>
      </w:r>
      <w:r w:rsidR="001C7F39">
        <w:rPr>
          <w:b/>
          <w:highlight w:val="lightGray"/>
        </w:rPr>
        <w:t xml:space="preserve">standardisierter </w:t>
      </w:r>
      <w:r>
        <w:rPr>
          <w:b/>
          <w:highlight w:val="lightGray"/>
        </w:rPr>
        <w:t>Excel-Dokumentation</w:t>
      </w:r>
    </w:p>
    <w:p w14:paraId="23E2CABF" w14:textId="615A5937" w:rsidR="002040EC" w:rsidRDefault="00B37230" w:rsidP="001A0A9D">
      <w:pPr>
        <w:pStyle w:val="Flietext"/>
        <w:rPr>
          <w:b/>
        </w:rPr>
      </w:pPr>
      <w:r w:rsidRPr="00F80C88">
        <w:rPr>
          <w:b/>
          <w:highlight w:val="lightGray"/>
        </w:rPr>
        <w:t>Übrige Fragen</w:t>
      </w:r>
      <w:r w:rsidR="00F80C88" w:rsidRPr="00F80C88">
        <w:rPr>
          <w:b/>
          <w:highlight w:val="lightGray"/>
        </w:rPr>
        <w:t xml:space="preserve"> qualitativ in Word-Vorlage</w:t>
      </w:r>
    </w:p>
    <w:p w14:paraId="621D877E" w14:textId="77777777" w:rsidR="001A0A9D" w:rsidRDefault="001A0A9D" w:rsidP="001A0A9D">
      <w:pPr>
        <w:pStyle w:val="Flietext"/>
        <w:rPr>
          <w:rFonts w:ascii="Arial" w:hAnsi="Arial"/>
          <w:b/>
          <w:color w:val="70A731"/>
          <w:kern w:val="32"/>
          <w:sz w:val="26"/>
        </w:rPr>
      </w:pPr>
    </w:p>
    <w:p w14:paraId="7A9F0CE1" w14:textId="3E8232C7" w:rsidR="00561691" w:rsidRPr="002E5705" w:rsidRDefault="00561691" w:rsidP="00552E26">
      <w:pPr>
        <w:pStyle w:val="berschrift1"/>
      </w:pPr>
      <w:r w:rsidRPr="002E5705">
        <w:t>W</w:t>
      </w:r>
      <w:r w:rsidR="0016410F" w:rsidRPr="002E5705">
        <w:t>ohnw</w:t>
      </w:r>
      <w:r w:rsidRPr="002E5705">
        <w:t>ünsche</w:t>
      </w:r>
      <w:r w:rsidR="0058209F" w:rsidRPr="002E5705">
        <w:t xml:space="preserve"> und Kriterien</w:t>
      </w:r>
      <w:r w:rsidR="00E9694D" w:rsidRPr="002E5705">
        <w:t xml:space="preserve"> </w:t>
      </w:r>
    </w:p>
    <w:p w14:paraId="0A65486A" w14:textId="6F91C52E" w:rsidR="00BE685E" w:rsidRDefault="00796FB9" w:rsidP="00E9694D">
      <w:pPr>
        <w:pStyle w:val="Flietext"/>
      </w:pPr>
      <w:r w:rsidRPr="002E5705">
        <w:t xml:space="preserve">16. </w:t>
      </w:r>
      <w:r w:rsidR="00943E00" w:rsidRPr="002040EC">
        <w:rPr>
          <w:bCs/>
        </w:rPr>
        <w:t xml:space="preserve">Wünsche und Vorstellungen </w:t>
      </w:r>
      <w:r w:rsidR="00BE685E" w:rsidRPr="002040EC">
        <w:rPr>
          <w:bCs/>
        </w:rPr>
        <w:t>in etwa</w:t>
      </w:r>
      <w:r w:rsidR="008203BB" w:rsidRPr="002040EC">
        <w:rPr>
          <w:bCs/>
        </w:rPr>
        <w:t xml:space="preserve"> </w:t>
      </w:r>
      <w:r w:rsidR="00BE685E" w:rsidRPr="002040EC">
        <w:rPr>
          <w:bCs/>
        </w:rPr>
        <w:t>10-15 Jahren</w:t>
      </w:r>
      <w:r w:rsidR="00BE685E" w:rsidRPr="002E5705">
        <w:t xml:space="preserve"> (an Alter </w:t>
      </w:r>
      <w:r w:rsidR="00F00552">
        <w:t>der R</w:t>
      </w:r>
      <w:r w:rsidR="00BE685E" w:rsidRPr="002E5705">
        <w:t xml:space="preserve"> anpassen). </w:t>
      </w:r>
    </w:p>
    <w:p w14:paraId="52AD73E6" w14:textId="77777777" w:rsidR="005820D2" w:rsidRPr="002E5705" w:rsidRDefault="005820D2" w:rsidP="00E9694D">
      <w:pPr>
        <w:pStyle w:val="Flietext"/>
      </w:pPr>
    </w:p>
    <w:p w14:paraId="408BEA6F" w14:textId="283618DB" w:rsidR="005820D2" w:rsidRPr="002E5705" w:rsidRDefault="005820D2" w:rsidP="005820D2">
      <w:pPr>
        <w:pStyle w:val="berschrift2"/>
      </w:pPr>
      <w:r w:rsidRPr="002E5705">
        <w:t>Themenfeld „Wohnfläche und Garten“ (10 min.)</w:t>
      </w:r>
    </w:p>
    <w:p w14:paraId="1F7924DC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17. Vorlage der Thesenkarten „Wohnfläche und Garten“. Zuordnung von Karten zu </w:t>
      </w:r>
      <w:r w:rsidRPr="002E5705">
        <w:t xml:space="preserve">drei Spalten: a) Ja, genau, b) Vielleicht, c) Auf keinen Fall. </w:t>
      </w:r>
      <w:r>
        <w:t xml:space="preserve">Bei Unsicherheit Nachfrage: </w:t>
      </w:r>
    </w:p>
    <w:p w14:paraId="0587CAB7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20D2">
        <w:t>„Worüber denken Sie gerade nach? Was spri</w:t>
      </w:r>
      <w:r>
        <w:t>cht für Sie dafür oder dagegen?</w:t>
      </w:r>
    </w:p>
    <w:p w14:paraId="318CF3F9" w14:textId="3E6450F7" w:rsidR="00796FB9" w:rsidRPr="002E5705" w:rsidRDefault="009B4B80" w:rsidP="00796FB9">
      <w:pPr>
        <w:pStyle w:val="Flietext"/>
      </w:pPr>
      <w:r>
        <w:t>18</w:t>
      </w:r>
      <w:r w:rsidR="00796FB9" w:rsidRPr="002E5705">
        <w:t xml:space="preserve">. </w:t>
      </w:r>
      <w:r w:rsidR="005820D2">
        <w:t>Erläuterung der Zuordnung</w:t>
      </w:r>
      <w:r w:rsidR="00796FB9" w:rsidRPr="002E5705">
        <w:t xml:space="preserve"> </w:t>
      </w:r>
    </w:p>
    <w:p w14:paraId="27F01F08" w14:textId="29CECD21" w:rsidR="004638C5" w:rsidRPr="002E5705" w:rsidRDefault="009B4B80" w:rsidP="00796FB9">
      <w:pPr>
        <w:pStyle w:val="Flietext"/>
      </w:pPr>
      <w:r>
        <w:t>19</w:t>
      </w:r>
      <w:r w:rsidR="00326182" w:rsidRPr="002E5705">
        <w:t>. Realitätscheck (nach Bedarf)</w:t>
      </w:r>
    </w:p>
    <w:p w14:paraId="5FA60D3C" w14:textId="511B465D" w:rsidR="00796FB9" w:rsidRPr="002E5705" w:rsidRDefault="005820D2" w:rsidP="00B37230">
      <w:pPr>
        <w:pStyle w:val="Spiegelstrich"/>
        <w:ind w:left="624"/>
      </w:pPr>
      <w:r>
        <w:t>Widersprüche der Karten untereinander oder mit Aussagen aus der Bestandsaufnahme?</w:t>
      </w:r>
    </w:p>
    <w:p w14:paraId="6EC2F06B" w14:textId="77777777" w:rsidR="005820D2" w:rsidRDefault="00796FB9" w:rsidP="00385384">
      <w:pPr>
        <w:pStyle w:val="Spiegelstrich"/>
        <w:tabs>
          <w:tab w:val="clear" w:pos="360"/>
          <w:tab w:val="num" w:pos="644"/>
        </w:tabs>
        <w:ind w:left="624"/>
      </w:pPr>
      <w:r w:rsidRPr="002E5705">
        <w:t xml:space="preserve">alternative Möglichkeiten, bestimmte </w:t>
      </w:r>
      <w:r w:rsidR="00B37230" w:rsidRPr="002E5705">
        <w:t>Anliegen zu realisieren</w:t>
      </w:r>
      <w:r w:rsidR="005820D2">
        <w:t>?</w:t>
      </w:r>
    </w:p>
    <w:p w14:paraId="1E619954" w14:textId="3851EBD2" w:rsidR="00385384" w:rsidRPr="002E5705" w:rsidRDefault="005820D2" w:rsidP="005820D2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Ggfs. Karten umsortieren.</w:t>
      </w:r>
    </w:p>
    <w:p w14:paraId="27EE968D" w14:textId="55BC4DA3" w:rsidR="00E04D23" w:rsidRPr="002E5705" w:rsidRDefault="00464871" w:rsidP="00E04D23">
      <w:pPr>
        <w:pStyle w:val="Flietext"/>
        <w:rPr>
          <w:b/>
        </w:rPr>
      </w:pPr>
      <w:r w:rsidRPr="002E5705">
        <w:rPr>
          <w:b/>
          <w:highlight w:val="lightGray"/>
        </w:rPr>
        <w:t>Dokumentation</w:t>
      </w:r>
      <w:r w:rsidR="00E04D23" w:rsidRPr="002E5705">
        <w:rPr>
          <w:b/>
          <w:highlight w:val="lightGray"/>
        </w:rPr>
        <w:t xml:space="preserve">: </w:t>
      </w:r>
      <w:r w:rsidR="00F80C88">
        <w:rPr>
          <w:b/>
          <w:highlight w:val="lightGray"/>
        </w:rPr>
        <w:t xml:space="preserve">Fotodokumentation für Beratungsbericht </w:t>
      </w:r>
    </w:p>
    <w:p w14:paraId="19E9CD8D" w14:textId="77777777" w:rsidR="000C176D" w:rsidRPr="002E5705" w:rsidRDefault="000C176D" w:rsidP="000C176D">
      <w:pPr>
        <w:pStyle w:val="berschrift4"/>
      </w:pPr>
    </w:p>
    <w:p w14:paraId="1270FE21" w14:textId="77777777" w:rsidR="00956F91" w:rsidRDefault="00956F91">
      <w:pPr>
        <w:tabs>
          <w:tab w:val="clear" w:pos="284"/>
        </w:tabs>
        <w:spacing w:after="0" w:line="240" w:lineRule="auto"/>
        <w:rPr>
          <w:rFonts w:ascii="Arial" w:hAnsi="Arial"/>
          <w:b/>
          <w:color w:val="70A731"/>
          <w:kern w:val="32"/>
        </w:rPr>
      </w:pPr>
      <w:r>
        <w:br w:type="page"/>
      </w:r>
    </w:p>
    <w:p w14:paraId="52E562A6" w14:textId="6B194581" w:rsidR="00511160" w:rsidRPr="002E5705" w:rsidRDefault="00B5536F" w:rsidP="00552E26">
      <w:pPr>
        <w:pStyle w:val="berschrift2"/>
      </w:pPr>
      <w:r w:rsidRPr="002E5705">
        <w:lastRenderedPageBreak/>
        <w:t>Themenfeld „Familie und gemeinsames Wohnen“</w:t>
      </w:r>
      <w:r w:rsidR="00530DAF" w:rsidRPr="002E5705">
        <w:t xml:space="preserve"> (</w:t>
      </w:r>
      <w:r w:rsidR="0049331A" w:rsidRPr="002E5705">
        <w:t>1</w:t>
      </w:r>
      <w:r w:rsidR="00F734C9" w:rsidRPr="002E5705">
        <w:t xml:space="preserve">0 </w:t>
      </w:r>
      <w:r w:rsidR="0049331A" w:rsidRPr="002E5705">
        <w:t>min.)</w:t>
      </w:r>
    </w:p>
    <w:p w14:paraId="438C59C7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Ref523407109"/>
      <w:r>
        <w:t xml:space="preserve">20. Vorlage der Thesenkarten „Familie und gemeinschaftliches Wohnen“. Zuordnung von Karten zu </w:t>
      </w:r>
      <w:r w:rsidRPr="002E5705">
        <w:t xml:space="preserve">drei Spalten: a) Ja, genau, b) Vielleicht, c) Auf keinen Fall. </w:t>
      </w:r>
      <w:r>
        <w:t xml:space="preserve">Bei Unsicherheit Nachfrage: </w:t>
      </w:r>
    </w:p>
    <w:p w14:paraId="7A5D0121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20D2">
        <w:t>„Worüber denken Sie gerade nach? Was spri</w:t>
      </w:r>
      <w:r>
        <w:t>cht für Sie dafür oder dagegen?</w:t>
      </w:r>
    </w:p>
    <w:p w14:paraId="7451BA7F" w14:textId="64013349" w:rsidR="000A5D07" w:rsidRPr="002E5705" w:rsidRDefault="000A5D07" w:rsidP="000A5D07">
      <w:pPr>
        <w:pStyle w:val="Spiegelstrich"/>
        <w:numPr>
          <w:ilvl w:val="0"/>
          <w:numId w:val="0"/>
        </w:numPr>
        <w:ind w:left="340" w:hanging="340"/>
      </w:pPr>
      <w:r>
        <w:t>21</w:t>
      </w:r>
      <w:r w:rsidRPr="002E5705">
        <w:t xml:space="preserve">. </w:t>
      </w:r>
      <w:r>
        <w:t>Erläuterung der Zuordnung</w:t>
      </w:r>
      <w:r w:rsidRPr="002E5705">
        <w:t xml:space="preserve"> </w:t>
      </w:r>
    </w:p>
    <w:p w14:paraId="7E6C8235" w14:textId="73CD9AEC" w:rsidR="000A5D07" w:rsidRPr="002E5705" w:rsidRDefault="000A5D07" w:rsidP="000A5D07">
      <w:pPr>
        <w:pStyle w:val="Flietext"/>
      </w:pPr>
      <w:r>
        <w:t>22</w:t>
      </w:r>
      <w:r w:rsidRPr="002E5705">
        <w:t>. Realitätscheck (</w:t>
      </w:r>
      <w:r>
        <w:t>behutsam</w:t>
      </w:r>
      <w:r w:rsidRPr="002E5705">
        <w:t>)</w:t>
      </w:r>
      <w:r>
        <w:t xml:space="preserve"> / Verständnisfragen</w:t>
      </w:r>
    </w:p>
    <w:p w14:paraId="38E19FC5" w14:textId="77777777" w:rsidR="000A5D07" w:rsidRPr="002E5705" w:rsidRDefault="000A5D07" w:rsidP="000A5D07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Ggfs. Karten umsortieren.</w:t>
      </w:r>
    </w:p>
    <w:p w14:paraId="4CF13B6D" w14:textId="77777777" w:rsidR="00F80C88" w:rsidRPr="002E5705" w:rsidRDefault="00F80C88" w:rsidP="00F80C88">
      <w:pPr>
        <w:pStyle w:val="Flietext"/>
        <w:rPr>
          <w:b/>
        </w:rPr>
      </w:pPr>
      <w:r w:rsidRPr="002E5705">
        <w:rPr>
          <w:b/>
          <w:highlight w:val="lightGray"/>
        </w:rPr>
        <w:t xml:space="preserve">Dokumentation: </w:t>
      </w:r>
      <w:r>
        <w:rPr>
          <w:b/>
          <w:highlight w:val="lightGray"/>
        </w:rPr>
        <w:t xml:space="preserve">Fotodokumentation für Beratungsbericht </w:t>
      </w:r>
    </w:p>
    <w:p w14:paraId="37067F4B" w14:textId="77777777" w:rsidR="00464871" w:rsidRPr="002E5705" w:rsidRDefault="00464871" w:rsidP="00662E18">
      <w:pPr>
        <w:pStyle w:val="Spiegelstrich"/>
        <w:numPr>
          <w:ilvl w:val="0"/>
          <w:numId w:val="0"/>
        </w:numPr>
        <w:ind w:left="340"/>
      </w:pPr>
    </w:p>
    <w:bookmarkEnd w:id="0"/>
    <w:p w14:paraId="3ED4CCFD" w14:textId="5FFF99E3" w:rsidR="00791A9B" w:rsidRDefault="004B39E7" w:rsidP="00552E26">
      <w:pPr>
        <w:pStyle w:val="berschrift2"/>
      </w:pPr>
      <w:r w:rsidRPr="002E5705">
        <w:t>Kriterienformulierung</w:t>
      </w:r>
      <w:r w:rsidR="00E40EF8" w:rsidRPr="002E5705">
        <w:t xml:space="preserve"> (8</w:t>
      </w:r>
      <w:r w:rsidR="0049331A" w:rsidRPr="002E5705">
        <w:t xml:space="preserve"> min.)</w:t>
      </w:r>
    </w:p>
    <w:p w14:paraId="6BBF734D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23. Vorlage der Thesenkarten „Wohnkriterien“. Zuordnung von Karten zu </w:t>
      </w:r>
      <w:r w:rsidRPr="002E5705">
        <w:t xml:space="preserve">drei Spalten: a) </w:t>
      </w:r>
      <w:r>
        <w:t>In Zukunft möchte ich auf jeden Fall…</w:t>
      </w:r>
      <w:r w:rsidRPr="002E5705">
        <w:t xml:space="preserve"> b) </w:t>
      </w:r>
      <w:r>
        <w:t>In Zukunft möchte ich eventuell… c) In Zukunft möchte ich a</w:t>
      </w:r>
      <w:r w:rsidRPr="002E5705">
        <w:t>uf keinen Fall</w:t>
      </w:r>
      <w:r>
        <w:t>..</w:t>
      </w:r>
      <w:r w:rsidRPr="002E5705">
        <w:t xml:space="preserve">. </w:t>
      </w:r>
      <w:r>
        <w:t xml:space="preserve">Bei Unsicherheit Nachfrage: </w:t>
      </w:r>
    </w:p>
    <w:p w14:paraId="2AB74902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20D2">
        <w:t>„Worüber denken Sie gerade nach? Was spricht für Sie dafür oder dagegen?</w:t>
      </w:r>
    </w:p>
    <w:p w14:paraId="5478AB44" w14:textId="77777777" w:rsidR="00956F91" w:rsidRPr="005820D2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Bei Bedarf Kriterien ergänzen lassen.</w:t>
      </w:r>
    </w:p>
    <w:p w14:paraId="20B5531F" w14:textId="5E6AB0CB" w:rsidR="009D6B93" w:rsidRPr="002E5705" w:rsidRDefault="00465BF8" w:rsidP="009D6B93">
      <w:pPr>
        <w:pStyle w:val="Flietext"/>
      </w:pPr>
      <w:r w:rsidRPr="002E5705">
        <w:t>2</w:t>
      </w:r>
      <w:r w:rsidR="009B4B80">
        <w:t>4</w:t>
      </w:r>
      <w:r w:rsidRPr="002E5705">
        <w:t xml:space="preserve">. </w:t>
      </w:r>
      <w:r w:rsidR="00FF6F02">
        <w:t>Wichtigste Kriterien bepunkten.</w:t>
      </w:r>
    </w:p>
    <w:p w14:paraId="5D8191D9" w14:textId="3FC7E711" w:rsidR="00F80C88" w:rsidRPr="002E5705" w:rsidRDefault="00F80C88" w:rsidP="00F80C88">
      <w:pPr>
        <w:pStyle w:val="Flietext"/>
        <w:rPr>
          <w:b/>
        </w:rPr>
      </w:pPr>
      <w:r w:rsidRPr="002E5705">
        <w:rPr>
          <w:b/>
          <w:highlight w:val="lightGray"/>
        </w:rPr>
        <w:t xml:space="preserve">Dokumentation: </w:t>
      </w:r>
      <w:r>
        <w:rPr>
          <w:b/>
          <w:highlight w:val="lightGray"/>
        </w:rPr>
        <w:t xml:space="preserve">Fotodokumentation für Beratungsbericht </w:t>
      </w:r>
    </w:p>
    <w:p w14:paraId="1D95E3A9" w14:textId="77C6CB12" w:rsidR="004D6A27" w:rsidRPr="002E5705" w:rsidRDefault="004D6A27" w:rsidP="00E04D23">
      <w:pPr>
        <w:pStyle w:val="Flietext"/>
        <w:rPr>
          <w:b/>
        </w:rPr>
      </w:pPr>
    </w:p>
    <w:p w14:paraId="5E708B59" w14:textId="3C9A98F8" w:rsidR="00511160" w:rsidRDefault="0042007F" w:rsidP="00926DC7">
      <w:pPr>
        <w:pStyle w:val="berschrift1"/>
      </w:pPr>
      <w:r w:rsidRPr="002E5705">
        <w:t>Eruieren von Wohnalternativen</w:t>
      </w:r>
    </w:p>
    <w:p w14:paraId="390398CA" w14:textId="77777777" w:rsidR="00956F91" w:rsidRP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6F91">
        <w:t>Modul A: Durchgehen flächen- und energiesparender Wohnalternativen, die mit den Kriterien von R gut kompatibel oder zumindest neutral sind:</w:t>
      </w:r>
    </w:p>
    <w:p w14:paraId="5A094BAE" w14:textId="77777777" w:rsidR="00956F91" w:rsidRP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6F91">
        <w:t xml:space="preserve">Modul B: Vertiefung möglicher Varianten der Verbleibsoption </w:t>
      </w:r>
    </w:p>
    <w:p w14:paraId="31A94B4C" w14:textId="77777777" w:rsidR="00956F91" w:rsidRP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56F91">
        <w:t>Bei Bedarf kann zu Modul A „zurückgesprungen“ werden.</w:t>
      </w:r>
    </w:p>
    <w:p w14:paraId="37914F27" w14:textId="7B063A9D" w:rsidR="004D6A27" w:rsidRPr="002E5705" w:rsidRDefault="004D6A27">
      <w:pPr>
        <w:tabs>
          <w:tab w:val="clear" w:pos="284"/>
        </w:tabs>
        <w:spacing w:after="0" w:line="240" w:lineRule="auto"/>
        <w:rPr>
          <w:rFonts w:ascii="Arial" w:hAnsi="Arial"/>
          <w:b/>
          <w:color w:val="70A731"/>
          <w:kern w:val="32"/>
        </w:rPr>
      </w:pPr>
    </w:p>
    <w:p w14:paraId="2B7C44DC" w14:textId="787977EF" w:rsidR="00552E26" w:rsidRDefault="00552E26" w:rsidP="00956F91">
      <w:pPr>
        <w:pStyle w:val="berschrift2"/>
      </w:pPr>
      <w:r w:rsidRPr="002E5705">
        <w:t>Modul A: Wohnalternativen</w:t>
      </w:r>
      <w:r w:rsidR="00E40EF8" w:rsidRPr="002E5705">
        <w:t xml:space="preserve"> (</w:t>
      </w:r>
      <w:r w:rsidR="00B632F0" w:rsidRPr="002E5705">
        <w:t>pro Option 10-12 min., insgesamt max. 25</w:t>
      </w:r>
      <w:r w:rsidR="00E40EF8" w:rsidRPr="002E5705">
        <w:t>)</w:t>
      </w:r>
    </w:p>
    <w:p w14:paraId="112CE4B5" w14:textId="77777777" w:rsidR="00D76B92" w:rsidRPr="00D76B92" w:rsidRDefault="00D76B92" w:rsidP="00D76B92">
      <w:pPr>
        <w:pStyle w:val="Flietext"/>
      </w:pPr>
    </w:p>
    <w:p w14:paraId="66D1FBC6" w14:textId="5430E68E" w:rsidR="00D151BA" w:rsidRDefault="00D151BA" w:rsidP="00D151BA">
      <w:pPr>
        <w:pStyle w:val="berschrift3"/>
        <w:rPr>
          <w:i w:val="0"/>
        </w:rPr>
      </w:pPr>
      <w:r w:rsidRPr="002E5705">
        <w:rPr>
          <w:i w:val="0"/>
        </w:rPr>
        <w:t>Grundsätzliche Wohnoptionen</w:t>
      </w:r>
    </w:p>
    <w:p w14:paraId="22A41B49" w14:textId="140A4013" w:rsidR="00D76B92" w:rsidRPr="002E5705" w:rsidRDefault="00D76B92" w:rsidP="00D76B92">
      <w:pPr>
        <w:pStyle w:val="Flietext"/>
      </w:pPr>
      <w:r>
        <w:t>25</w:t>
      </w:r>
      <w:r w:rsidRPr="002E5705">
        <w:t xml:space="preserve">. </w:t>
      </w:r>
      <w:r>
        <w:t>Einleitung: Ich werde verschiedene Wohnoptionen vorstellen</w:t>
      </w:r>
    </w:p>
    <w:p w14:paraId="6848E33B" w14:textId="0D22F885" w:rsidR="00956F91" w:rsidRDefault="00956F91" w:rsidP="00956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Vorstellung von  2-3 Optionen, die für R anhand der Bestandsaufnahme in Frage kommen, Aushändigung  passender </w:t>
      </w:r>
      <w:r w:rsidR="00160419">
        <w:t>Infobroschüren</w:t>
      </w:r>
      <w:r>
        <w:t xml:space="preserve">. </w:t>
      </w:r>
      <w:r w:rsidR="00160419">
        <w:t>Infobroschüren</w:t>
      </w:r>
      <w:bookmarkStart w:id="1" w:name="_GoBack"/>
      <w:bookmarkEnd w:id="1"/>
      <w:r>
        <w:t xml:space="preserve"> liegen zu folgenden Optionen vor: </w:t>
      </w:r>
    </w:p>
    <w:p w14:paraId="4F422F77" w14:textId="77777777" w:rsidR="00956F91" w:rsidRDefault="00956F91" w:rsidP="00956F91">
      <w:pPr>
        <w:pStyle w:val="Spiegelstric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Umzug </w:t>
      </w:r>
    </w:p>
    <w:p w14:paraId="3923CAB0" w14:textId="77777777" w:rsidR="00956F91" w:rsidRDefault="00956F91" w:rsidP="00956F91">
      <w:pPr>
        <w:pStyle w:val="Spiegelstric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gemeinschaftliches Wohnprojekt </w:t>
      </w:r>
    </w:p>
    <w:p w14:paraId="2D238F57" w14:textId="77777777" w:rsidR="00956F91" w:rsidRDefault="00956F91" w:rsidP="00956F91">
      <w:pPr>
        <w:pStyle w:val="Spiegelstric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Vermietung einer bestehenden Wohnung oder von Zimmern</w:t>
      </w:r>
    </w:p>
    <w:p w14:paraId="483EC86F" w14:textId="77777777" w:rsidR="00956F91" w:rsidRDefault="00956F91" w:rsidP="00956F91">
      <w:pPr>
        <w:pStyle w:val="Spiegelstric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Wohnen für Hilfe</w:t>
      </w:r>
    </w:p>
    <w:p w14:paraId="2B9C1D45" w14:textId="77777777" w:rsidR="00956F91" w:rsidRDefault="00956F91" w:rsidP="00956F91">
      <w:pPr>
        <w:pStyle w:val="Spiegelstric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Umbau / Hausteilung / Nachverdichtung </w:t>
      </w:r>
    </w:p>
    <w:p w14:paraId="1F1BBCD4" w14:textId="77777777" w:rsidR="00956F91" w:rsidRDefault="00956F91" w:rsidP="00956F91">
      <w:pPr>
        <w:pStyle w:val="Spiegelstric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Nachnutzung eigenes Haus: Verkaufen, verschenken, vererben</w:t>
      </w:r>
    </w:p>
    <w:p w14:paraId="0627E5EA" w14:textId="77777777" w:rsidR="00956F91" w:rsidRDefault="00956F91" w:rsidP="00956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Ziel ist, in der gegebenen Zeit mindestens eine machbare Option zu identifizieren.</w:t>
      </w:r>
    </w:p>
    <w:p w14:paraId="3F32B8C5" w14:textId="6CE9B7B8" w:rsidR="00F00552" w:rsidRDefault="00F00552" w:rsidP="00D151BA">
      <w:pPr>
        <w:pStyle w:val="Flietext"/>
      </w:pPr>
    </w:p>
    <w:p w14:paraId="1DF7F871" w14:textId="28AC35AB" w:rsidR="00D151BA" w:rsidRPr="002E5705" w:rsidRDefault="00D151BA" w:rsidP="00D91177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5705">
        <w:t xml:space="preserve">Für die Optionen </w:t>
      </w:r>
      <w:r w:rsidRPr="002E5705">
        <w:rPr>
          <w:b/>
        </w:rPr>
        <w:t>Umbau und Nachverdichtung</w:t>
      </w:r>
      <w:r w:rsidRPr="002E5705">
        <w:t xml:space="preserve"> </w:t>
      </w:r>
      <w:r w:rsidR="00AB7B75">
        <w:t>Klärung wichtiger Voraussetzungen</w:t>
      </w:r>
    </w:p>
    <w:p w14:paraId="5D4FEC1F" w14:textId="6E5B82C4" w:rsidR="00D151BA" w:rsidRPr="00AB7B75" w:rsidRDefault="00D91177" w:rsidP="00AB7B75">
      <w:pPr>
        <w:pStyle w:val="Flietext"/>
      </w:pPr>
      <w:r w:rsidRPr="00AB7B75">
        <w:t>26</w:t>
      </w:r>
      <w:r w:rsidR="00D151BA" w:rsidRPr="00AB7B75">
        <w:t>. Umbau</w:t>
      </w:r>
      <w:r w:rsidR="00AB7B75" w:rsidRPr="00AB7B75">
        <w:t>: Abgeschlossenes Treppenhaus, L</w:t>
      </w:r>
      <w:r w:rsidR="00D151BA" w:rsidRPr="00AB7B75">
        <w:t>age der Versorgungsstränge</w:t>
      </w:r>
      <w:r w:rsidR="00AB7B75" w:rsidRPr="00AB7B75">
        <w:t xml:space="preserve">, </w:t>
      </w:r>
      <w:r w:rsidR="00D151BA" w:rsidRPr="00AB7B75">
        <w:t xml:space="preserve">ausreichend </w:t>
      </w:r>
      <w:r w:rsidR="00AB7B75" w:rsidRPr="00AB7B75">
        <w:t>Pkw-</w:t>
      </w:r>
      <w:r w:rsidR="00D151BA" w:rsidRPr="00AB7B75">
        <w:t>Stellplät</w:t>
      </w:r>
      <w:r w:rsidR="00AB7B75" w:rsidRPr="00AB7B75">
        <w:t xml:space="preserve">ze, Bebauungsplan, Ausnahmen, ggf. </w:t>
      </w:r>
      <w:r w:rsidR="00D151BA" w:rsidRPr="00AB7B75">
        <w:t xml:space="preserve">Teil 4.2.1 bis 4.2.3 </w:t>
      </w:r>
    </w:p>
    <w:p w14:paraId="658F1EB2" w14:textId="3E997BB7" w:rsidR="00F5492A" w:rsidRPr="00F5492A" w:rsidRDefault="00DD5F0A" w:rsidP="00F5492A">
      <w:pPr>
        <w:pStyle w:val="Flietext"/>
      </w:pPr>
      <w:r w:rsidRPr="00F5492A">
        <w:t>27</w:t>
      </w:r>
      <w:r w:rsidR="00D151BA" w:rsidRPr="00F5492A">
        <w:t>. Nachverdichtung</w:t>
      </w:r>
      <w:r w:rsidR="00F5492A" w:rsidRPr="00F5492A">
        <w:t>: S</w:t>
      </w:r>
      <w:r w:rsidR="00D151BA" w:rsidRPr="00F5492A">
        <w:t>c</w:t>
      </w:r>
      <w:r w:rsidR="00F5492A" w:rsidRPr="00F5492A">
        <w:t xml:space="preserve">hnitt und Größe des Grundstücks, </w:t>
      </w:r>
      <w:r w:rsidR="00D151BA" w:rsidRPr="00F5492A">
        <w:t xml:space="preserve">ausreichend </w:t>
      </w:r>
      <w:r w:rsidR="00F5492A" w:rsidRPr="00F5492A">
        <w:t>Pkw-</w:t>
      </w:r>
      <w:r w:rsidR="00D151BA" w:rsidRPr="00F5492A">
        <w:t>Stellplätze</w:t>
      </w:r>
      <w:r w:rsidR="00F5492A" w:rsidRPr="00F5492A">
        <w:t>,</w:t>
      </w:r>
      <w:r w:rsidR="00D151BA" w:rsidRPr="00F5492A">
        <w:t xml:space="preserve"> </w:t>
      </w:r>
      <w:r w:rsidR="00F5492A" w:rsidRPr="00F5492A">
        <w:t xml:space="preserve">Bebauungsplan, Ausnahmen, ggf. Teil 4.2.1 bis 4.2.3 </w:t>
      </w:r>
    </w:p>
    <w:p w14:paraId="2B3679F0" w14:textId="2FDABA8A" w:rsidR="00D151BA" w:rsidRPr="002E5705" w:rsidRDefault="00AE3757" w:rsidP="00F5492A">
      <w:pPr>
        <w:pStyle w:val="Flietext"/>
        <w:rPr>
          <w:b/>
        </w:rPr>
      </w:pPr>
      <w:r w:rsidRPr="00F80C88">
        <w:rPr>
          <w:b/>
          <w:highlight w:val="lightGray"/>
        </w:rPr>
        <w:t xml:space="preserve">Dokumentation: </w:t>
      </w:r>
      <w:r w:rsidR="00F80C88">
        <w:rPr>
          <w:b/>
          <w:highlight w:val="lightGray"/>
        </w:rPr>
        <w:t>Für</w:t>
      </w:r>
      <w:r w:rsidR="00F80C88" w:rsidRPr="00F80C88">
        <w:rPr>
          <w:b/>
          <w:highlight w:val="lightGray"/>
        </w:rPr>
        <w:t xml:space="preserve"> Beratungsbericht. Eckdaten in standardisierter Excel-Vorlage, qualitative Aspekte in Word-Vorlage.</w:t>
      </w:r>
    </w:p>
    <w:p w14:paraId="235674E0" w14:textId="77777777" w:rsidR="00AE3757" w:rsidRPr="002E5705" w:rsidRDefault="00AE3757" w:rsidP="00577820">
      <w:pPr>
        <w:pStyle w:val="Flietext"/>
      </w:pPr>
    </w:p>
    <w:p w14:paraId="63DA8187" w14:textId="054732F0" w:rsidR="0057797D" w:rsidRPr="00F5492A" w:rsidRDefault="00DD5F0A" w:rsidP="00577820">
      <w:pPr>
        <w:pStyle w:val="Flietext"/>
      </w:pPr>
      <w:r w:rsidRPr="00F5492A">
        <w:t>28</w:t>
      </w:r>
      <w:r w:rsidR="00926DC7" w:rsidRPr="00F5492A">
        <w:t xml:space="preserve">. </w:t>
      </w:r>
      <w:r w:rsidR="0057797D" w:rsidRPr="00F5492A">
        <w:t>Könnten Sie sich so etwas grundsätzlich vorstellen?</w:t>
      </w:r>
    </w:p>
    <w:p w14:paraId="57CBC7B1" w14:textId="2DDD9660" w:rsidR="0057797D" w:rsidRPr="00F5492A" w:rsidRDefault="00DD5F0A" w:rsidP="00577820">
      <w:pPr>
        <w:pStyle w:val="Flietext"/>
      </w:pPr>
      <w:r w:rsidRPr="00F5492A">
        <w:t>29</w:t>
      </w:r>
      <w:r w:rsidR="00EC3309" w:rsidRPr="00F5492A">
        <w:t xml:space="preserve">. </w:t>
      </w:r>
      <w:r w:rsidR="00A25F0E" w:rsidRPr="00F5492A">
        <w:t>Wenn nein: Warum nicht?</w:t>
      </w:r>
    </w:p>
    <w:p w14:paraId="0A172891" w14:textId="212BE849" w:rsidR="00F51144" w:rsidRPr="002E5705" w:rsidRDefault="00F51144" w:rsidP="00F5492A">
      <w:pPr>
        <w:pStyle w:val="Spiegelstrich"/>
        <w:tabs>
          <w:tab w:val="clear" w:pos="360"/>
          <w:tab w:val="num" w:pos="928"/>
        </w:tabs>
        <w:ind w:left="908"/>
      </w:pPr>
      <w:r w:rsidRPr="002E5705">
        <w:t>prinzipielle</w:t>
      </w:r>
      <w:r w:rsidR="00763870" w:rsidRPr="002E5705">
        <w:t xml:space="preserve"> </w:t>
      </w:r>
      <w:r w:rsidRPr="002E5705">
        <w:t>Bedenken? =&gt; Übergehen zur nächsten Option</w:t>
      </w:r>
    </w:p>
    <w:p w14:paraId="6ED997D0" w14:textId="34E7CB30" w:rsidR="00F51144" w:rsidRDefault="00F51144" w:rsidP="00F5492A">
      <w:pPr>
        <w:pStyle w:val="Spiegelstrich"/>
        <w:tabs>
          <w:tab w:val="clear" w:pos="360"/>
          <w:tab w:val="num" w:pos="928"/>
        </w:tabs>
        <w:ind w:left="908"/>
      </w:pPr>
      <w:r w:rsidRPr="002E5705">
        <w:t>praktische Schwierigkeiten</w:t>
      </w:r>
      <w:r w:rsidR="00F5492A">
        <w:t xml:space="preserve"> </w:t>
      </w:r>
      <w:r w:rsidRPr="002E5705">
        <w:t xml:space="preserve"> =&gt; andiskutieren, ggf. auf weiterführende Beratung verweisen</w:t>
      </w:r>
      <w:r w:rsidR="00F5492A">
        <w:t xml:space="preserve">, bei grundsätzlicher Bereitschaft </w:t>
      </w:r>
      <w:r w:rsidR="00EC3309" w:rsidRPr="002E5705">
        <w:t xml:space="preserve"> =&gt; Übergang zu </w:t>
      </w:r>
      <w:r w:rsidR="00D151BA" w:rsidRPr="002E5705">
        <w:t>4.1.2</w:t>
      </w:r>
    </w:p>
    <w:p w14:paraId="3B6AB06D" w14:textId="77777777" w:rsidR="00F5492A" w:rsidRPr="002E5705" w:rsidRDefault="00F5492A" w:rsidP="00F5492A">
      <w:pPr>
        <w:pStyle w:val="Spiegelstrich"/>
        <w:numPr>
          <w:ilvl w:val="0"/>
          <w:numId w:val="0"/>
        </w:numPr>
        <w:ind w:left="908"/>
      </w:pPr>
    </w:p>
    <w:p w14:paraId="7E370B52" w14:textId="77777777" w:rsidR="00D151BA" w:rsidRPr="002E5705" w:rsidRDefault="00D151BA" w:rsidP="00D151BA">
      <w:pPr>
        <w:pStyle w:val="berschrift3"/>
        <w:rPr>
          <w:i w:val="0"/>
        </w:rPr>
      </w:pPr>
      <w:r w:rsidRPr="002E5705">
        <w:rPr>
          <w:i w:val="0"/>
        </w:rPr>
        <w:t>Vertiefungsfragen zu Wohnoptionen</w:t>
      </w:r>
    </w:p>
    <w:p w14:paraId="3CE7FC14" w14:textId="2ABE5C31" w:rsidR="00CB0D1D" w:rsidRDefault="00CB0D1D" w:rsidP="00CB0D1D">
      <w:pPr>
        <w:pStyle w:val="Spiegelstrich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" w:hanging="340"/>
      </w:pPr>
      <w:r>
        <w:t>nach Bedarf stellen</w:t>
      </w:r>
    </w:p>
    <w:p w14:paraId="23E1A3DC" w14:textId="43ABEDC4" w:rsidR="002040EC" w:rsidRDefault="002040EC">
      <w:pPr>
        <w:tabs>
          <w:tab w:val="clear" w:pos="284"/>
        </w:tabs>
        <w:spacing w:after="0" w:line="240" w:lineRule="auto"/>
      </w:pPr>
    </w:p>
    <w:p w14:paraId="48224EAD" w14:textId="11A28C00" w:rsidR="00F51144" w:rsidRPr="00F5492A" w:rsidRDefault="00DD5F0A" w:rsidP="00F51144">
      <w:pPr>
        <w:pStyle w:val="Spiegelstrich"/>
        <w:numPr>
          <w:ilvl w:val="0"/>
          <w:numId w:val="0"/>
        </w:numPr>
        <w:ind w:left="340" w:hanging="340"/>
      </w:pPr>
      <w:r w:rsidRPr="00F5492A">
        <w:t>30</w:t>
      </w:r>
      <w:r w:rsidR="00EC3309" w:rsidRPr="00F5492A">
        <w:t xml:space="preserve">. </w:t>
      </w:r>
      <w:r w:rsidR="00F51144" w:rsidRPr="00F5492A">
        <w:t>Wenn ja: Fragen oder Ideen?</w:t>
      </w:r>
    </w:p>
    <w:p w14:paraId="270C1ACA" w14:textId="00E4C25F" w:rsidR="003332CA" w:rsidRPr="00F5492A" w:rsidRDefault="00DD5F0A" w:rsidP="00391EA6">
      <w:pPr>
        <w:pStyle w:val="Flietext"/>
      </w:pPr>
      <w:r w:rsidRPr="00F5492A">
        <w:t>31</w:t>
      </w:r>
      <w:r w:rsidR="00391EA6" w:rsidRPr="00F5492A">
        <w:t xml:space="preserve">. </w:t>
      </w:r>
      <w:r w:rsidR="003332CA" w:rsidRPr="00F5492A">
        <w:t xml:space="preserve">Was reizt Sie an </w:t>
      </w:r>
      <w:r w:rsidR="00CB0D1D">
        <w:t>dem</w:t>
      </w:r>
      <w:r w:rsidR="003332CA" w:rsidRPr="00F5492A">
        <w:t xml:space="preserve"> Vorschlag? Was stört Sie? </w:t>
      </w:r>
    </w:p>
    <w:p w14:paraId="166C8E87" w14:textId="1240040C" w:rsidR="003332CA" w:rsidRPr="00F5492A" w:rsidRDefault="00DD5F0A" w:rsidP="00391EA6">
      <w:pPr>
        <w:pStyle w:val="Flietext"/>
      </w:pPr>
      <w:r w:rsidRPr="00F5492A">
        <w:t>32</w:t>
      </w:r>
      <w:r w:rsidR="00391EA6" w:rsidRPr="00F5492A">
        <w:t xml:space="preserve">. </w:t>
      </w:r>
      <w:r w:rsidR="003332CA" w:rsidRPr="00F5492A">
        <w:t xml:space="preserve">Erfüllt der Vorschlag die Kriterien? Was könnte </w:t>
      </w:r>
      <w:r w:rsidR="00CB0D1D">
        <w:t xml:space="preserve">ggfs. </w:t>
      </w:r>
      <w:r w:rsidR="003332CA" w:rsidRPr="00F5492A">
        <w:t>verändert werden, damit er sie besser erfüllt?</w:t>
      </w:r>
    </w:p>
    <w:p w14:paraId="5DA48E08" w14:textId="63E37DDE" w:rsidR="003332CA" w:rsidRPr="00F5492A" w:rsidRDefault="00DD5F0A" w:rsidP="00391EA6">
      <w:pPr>
        <w:pStyle w:val="Flietext"/>
      </w:pPr>
      <w:r w:rsidRPr="00F5492A">
        <w:t>33</w:t>
      </w:r>
      <w:r w:rsidR="00391EA6" w:rsidRPr="00F5492A">
        <w:t xml:space="preserve">. </w:t>
      </w:r>
      <w:r w:rsidR="003332CA" w:rsidRPr="00F5492A">
        <w:t>Schwierigkeiten in der Umsetzung?</w:t>
      </w:r>
      <w:r w:rsidR="00953BFE" w:rsidRPr="00F5492A">
        <w:t xml:space="preserve"> Wie könnten sie angegangen werden?</w:t>
      </w:r>
    </w:p>
    <w:p w14:paraId="0CE9C391" w14:textId="2F202E68" w:rsidR="003332CA" w:rsidRPr="00F5492A" w:rsidRDefault="00DD5F0A" w:rsidP="00391EA6">
      <w:pPr>
        <w:pStyle w:val="Flietext"/>
      </w:pPr>
      <w:r w:rsidRPr="00F5492A">
        <w:t>34</w:t>
      </w:r>
      <w:r w:rsidR="00391EA6" w:rsidRPr="00F5492A">
        <w:t xml:space="preserve">. </w:t>
      </w:r>
      <w:r w:rsidR="003332CA" w:rsidRPr="00F5492A">
        <w:t xml:space="preserve">Befürchtungen? Welche? Was müsste geschehen, um </w:t>
      </w:r>
      <w:r w:rsidR="00CB0D1D">
        <w:t>sie</w:t>
      </w:r>
      <w:r w:rsidR="003332CA" w:rsidRPr="00F5492A">
        <w:t xml:space="preserve"> auszuräumen?</w:t>
      </w:r>
    </w:p>
    <w:p w14:paraId="22D3F48D" w14:textId="09D365FA" w:rsidR="000653C1" w:rsidRPr="00F5492A" w:rsidRDefault="00DD5F0A" w:rsidP="003332CA">
      <w:pPr>
        <w:pStyle w:val="Spiegelstrich"/>
        <w:numPr>
          <w:ilvl w:val="0"/>
          <w:numId w:val="0"/>
        </w:numPr>
        <w:ind w:left="340" w:hanging="340"/>
      </w:pPr>
      <w:r w:rsidRPr="00F5492A">
        <w:t>35</w:t>
      </w:r>
      <w:r w:rsidR="00391EA6" w:rsidRPr="00F5492A">
        <w:t xml:space="preserve">. </w:t>
      </w:r>
      <w:r w:rsidR="00CB0D1D">
        <w:t>Weitere Ideen</w:t>
      </w:r>
      <w:r w:rsidR="000653C1" w:rsidRPr="00F5492A">
        <w:t>?</w:t>
      </w:r>
    </w:p>
    <w:p w14:paraId="62A2B87B" w14:textId="1AB65F0A" w:rsidR="00AF4335" w:rsidRPr="002E5705" w:rsidRDefault="00D151BA" w:rsidP="00D151BA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5705">
        <w:t>Teil 4.1.1 und 4.1.2 ggf. für weitere Wohnoptionen wiederholen.</w:t>
      </w:r>
    </w:p>
    <w:p w14:paraId="43B728C0" w14:textId="469598ED" w:rsidR="00AF4335" w:rsidRDefault="00AE3757" w:rsidP="00F80C88">
      <w:pPr>
        <w:pStyle w:val="Flietext"/>
        <w:rPr>
          <w:b/>
        </w:rPr>
      </w:pPr>
      <w:r w:rsidRPr="002040EC">
        <w:rPr>
          <w:b/>
          <w:highlight w:val="lightGray"/>
        </w:rPr>
        <w:t xml:space="preserve">Dokumentation: </w:t>
      </w:r>
      <w:r w:rsidR="00F80C88" w:rsidRPr="002040EC">
        <w:rPr>
          <w:b/>
          <w:highlight w:val="lightGray"/>
        </w:rPr>
        <w:t>Für Beratungsbericht in Word-Vorlage.</w:t>
      </w:r>
    </w:p>
    <w:p w14:paraId="3CCAAE82" w14:textId="77777777" w:rsidR="002040EC" w:rsidRPr="002E5705" w:rsidRDefault="002040EC" w:rsidP="00F80C88">
      <w:pPr>
        <w:pStyle w:val="Flietext"/>
      </w:pPr>
    </w:p>
    <w:p w14:paraId="4F3C3235" w14:textId="27143DAE" w:rsidR="003332CA" w:rsidRPr="002E5705" w:rsidRDefault="00AF4335" w:rsidP="00AF4335">
      <w:pPr>
        <w:pStyle w:val="berschrift2"/>
      </w:pPr>
      <w:r w:rsidRPr="002E5705">
        <w:t xml:space="preserve">Modul B: </w:t>
      </w:r>
      <w:r w:rsidR="00D151BA" w:rsidRPr="002E5705">
        <w:t>Verbleib</w:t>
      </w:r>
      <w:r w:rsidRPr="002E5705">
        <w:t>option</w:t>
      </w:r>
      <w:r w:rsidR="00B632F0" w:rsidRPr="002E5705">
        <w:t xml:space="preserve"> (pro Baustein 6-8 min., insgesamt max. </w:t>
      </w:r>
      <w:r w:rsidR="006772E5" w:rsidRPr="002E5705">
        <w:t>20</w:t>
      </w:r>
      <w:r w:rsidR="00B632F0" w:rsidRPr="002E5705">
        <w:t>)</w:t>
      </w:r>
    </w:p>
    <w:p w14:paraId="18D93599" w14:textId="5FE9DF82" w:rsidR="00F00552" w:rsidRPr="00F5492A" w:rsidRDefault="00F00552" w:rsidP="00F00552">
      <w:pPr>
        <w:pStyle w:val="Flietext"/>
      </w:pPr>
      <w:r>
        <w:t>Einleitung: Was würde es bedeuten, im Haus zu bleiben?</w:t>
      </w:r>
    </w:p>
    <w:p w14:paraId="1152C797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Grobklärung:  </w:t>
      </w:r>
      <w:r w:rsidRPr="00440BBB">
        <w:t xml:space="preserve">Entspricht der Zustand des Hauses  dem jetzigen und zukünftigen Bedarf? </w:t>
      </w:r>
      <w:r>
        <w:t>Etwaiger Aufwand? Bei Bedarf auf eine tiefergehende Beratung verweisen</w:t>
      </w:r>
    </w:p>
    <w:p w14:paraId="2FBFA9AC" w14:textId="77777777" w:rsidR="00956F91" w:rsidRPr="00440BBB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Ca. 1-2 Punkte ansprechen, die unter 3.3 als wichtig gesehen wurden, insgesamt max. 20 min.</w:t>
      </w:r>
    </w:p>
    <w:p w14:paraId="66DCFFB4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Verbleib im eigenen Haus weiter als optimale Option gesehen? </w:t>
      </w:r>
    </w:p>
    <w:p w14:paraId="474A7C86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Falls nein: =&gt; zurück zu Modul A</w:t>
      </w:r>
    </w:p>
    <w:p w14:paraId="0F97FC3F" w14:textId="77777777" w:rsidR="00956F91" w:rsidRDefault="00956F91" w:rsidP="00956F91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91EA6">
        <w:t>Falls ja: =&gt; weiter zu Teil 5</w:t>
      </w:r>
    </w:p>
    <w:p w14:paraId="065F7242" w14:textId="3F514805" w:rsidR="001F35D0" w:rsidRPr="002E5705" w:rsidRDefault="001F35D0" w:rsidP="001F35D0">
      <w:pPr>
        <w:pStyle w:val="berschrift3"/>
        <w:rPr>
          <w:i w:val="0"/>
        </w:rPr>
      </w:pPr>
      <w:r w:rsidRPr="002E5705">
        <w:rPr>
          <w:i w:val="0"/>
        </w:rPr>
        <w:lastRenderedPageBreak/>
        <w:t xml:space="preserve">Barrierefreiheit </w:t>
      </w:r>
      <w:r w:rsidR="00EE23BF" w:rsidRPr="002E5705">
        <w:rPr>
          <w:i w:val="0"/>
        </w:rPr>
        <w:t xml:space="preserve">/ - armut </w:t>
      </w:r>
      <w:r w:rsidRPr="002E5705">
        <w:rPr>
          <w:i w:val="0"/>
        </w:rPr>
        <w:t>(</w:t>
      </w:r>
      <w:r w:rsidR="00B632F0" w:rsidRPr="002E5705">
        <w:rPr>
          <w:i w:val="0"/>
        </w:rPr>
        <w:t>6-8</w:t>
      </w:r>
      <w:r w:rsidRPr="002E5705">
        <w:rPr>
          <w:i w:val="0"/>
        </w:rPr>
        <w:t xml:space="preserve"> min.)</w:t>
      </w:r>
    </w:p>
    <w:p w14:paraId="03BC3569" w14:textId="41E2BE8E" w:rsidR="007C2357" w:rsidRPr="002E5705" w:rsidRDefault="00F5492A" w:rsidP="007C2357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36. </w:t>
      </w:r>
      <w:r w:rsidR="007C2357" w:rsidRPr="002E5705">
        <w:t xml:space="preserve">Ansprechen, wenn </w:t>
      </w:r>
      <w:r w:rsidR="0001718F" w:rsidRPr="002E5705">
        <w:t>Barrierefreiheit</w:t>
      </w:r>
      <w:r w:rsidR="007C2357" w:rsidRPr="002E5705">
        <w:t xml:space="preserve"> unter 3.3 als „</w:t>
      </w:r>
      <w:r w:rsidR="0001718F" w:rsidRPr="002E5705">
        <w:t xml:space="preserve">eventuell“ oder </w:t>
      </w:r>
      <w:r w:rsidR="007C2357" w:rsidRPr="002E5705">
        <w:t>auf jeden Fall“ wichtig genannt wurde.</w:t>
      </w:r>
      <w:r>
        <w:t>Check relevanter Punkte, z.B.</w:t>
      </w:r>
    </w:p>
    <w:p w14:paraId="0BB97DB7" w14:textId="536733F4" w:rsidR="001F35D0" w:rsidRPr="002E5705" w:rsidRDefault="007C2357" w:rsidP="001F35D0">
      <w:pPr>
        <w:pStyle w:val="Flietext"/>
      </w:pPr>
      <w:r w:rsidRPr="002E5705">
        <w:t>- Möglichkeit zum Wohnen auf einer Etage</w:t>
      </w:r>
    </w:p>
    <w:p w14:paraId="6618977E" w14:textId="18F06D56" w:rsidR="001F35D0" w:rsidRPr="002E5705" w:rsidRDefault="007C2357" w:rsidP="001F35D0">
      <w:pPr>
        <w:pStyle w:val="Flietext"/>
      </w:pPr>
      <w:r w:rsidRPr="002E5705">
        <w:t>- Stufenlose Erreichbarkeit der Eingangstür</w:t>
      </w:r>
    </w:p>
    <w:p w14:paraId="5D6B17B8" w14:textId="70FA39A3" w:rsidR="001F35D0" w:rsidRPr="002E5705" w:rsidRDefault="007C2357" w:rsidP="001F35D0">
      <w:pPr>
        <w:pStyle w:val="Flietext"/>
      </w:pPr>
      <w:r w:rsidRPr="002E5705">
        <w:t>- ausreichende Türbreite (90 cm)</w:t>
      </w:r>
    </w:p>
    <w:p w14:paraId="01B0A6C3" w14:textId="4A822843" w:rsidR="007C2357" w:rsidRPr="002E5705" w:rsidRDefault="007C2357" w:rsidP="001F35D0">
      <w:pPr>
        <w:pStyle w:val="Flietext"/>
      </w:pPr>
      <w:r w:rsidRPr="002E5705">
        <w:t>- ausreichend Bewegungsflächen Küche? (120 cm)</w:t>
      </w:r>
    </w:p>
    <w:p w14:paraId="7079E74D" w14:textId="177DEBF1" w:rsidR="001F35D0" w:rsidRPr="002E5705" w:rsidRDefault="007C2357" w:rsidP="001F35D0">
      <w:pPr>
        <w:pStyle w:val="Flietext"/>
      </w:pPr>
      <w:r w:rsidRPr="002E5705">
        <w:t>- bodengleiche Dusche?</w:t>
      </w:r>
    </w:p>
    <w:p w14:paraId="3C821623" w14:textId="7AE10F0B" w:rsidR="001F35D0" w:rsidRPr="002E5705" w:rsidRDefault="007C2357" w:rsidP="001F35D0">
      <w:pPr>
        <w:pStyle w:val="Flietext"/>
      </w:pPr>
      <w:r w:rsidRPr="002E5705">
        <w:t xml:space="preserve">- ausreichend Bewegungsflächen Bad? (120 * 120 cm) </w:t>
      </w:r>
    </w:p>
    <w:p w14:paraId="16518BF1" w14:textId="17FCC5C8" w:rsidR="007C2357" w:rsidRPr="002E5705" w:rsidRDefault="007C2357" w:rsidP="00EE23BF">
      <w:pPr>
        <w:pStyle w:val="Flietext"/>
      </w:pPr>
      <w:r w:rsidRPr="002E5705">
        <w:t>3</w:t>
      </w:r>
      <w:r w:rsidR="00DD5F0A">
        <w:t>7</w:t>
      </w:r>
      <w:r w:rsidR="000546E6" w:rsidRPr="002E5705">
        <w:t xml:space="preserve">. </w:t>
      </w:r>
      <w:r w:rsidRPr="002E5705">
        <w:t>Grobe</w:t>
      </w:r>
      <w:r w:rsidR="00EE23BF" w:rsidRPr="002E5705">
        <w:t>inschätzung: Was  müsste geschehen? Kosten</w:t>
      </w:r>
      <w:r w:rsidR="00F5492A">
        <w:t xml:space="preserve">aufwand? Ggfs. Verweis </w:t>
      </w:r>
      <w:r w:rsidR="00EE23BF" w:rsidRPr="002E5705">
        <w:t xml:space="preserve"> </w:t>
      </w:r>
      <w:r w:rsidR="0001718F" w:rsidRPr="002E5705">
        <w:t xml:space="preserve">auf </w:t>
      </w:r>
      <w:r w:rsidRPr="002E5705">
        <w:t xml:space="preserve">weiterführende Wohnberatung. </w:t>
      </w:r>
    </w:p>
    <w:p w14:paraId="58E73098" w14:textId="77777777" w:rsidR="002040EC" w:rsidRPr="002E5705" w:rsidRDefault="002040EC" w:rsidP="002040EC">
      <w:pPr>
        <w:pStyle w:val="Flietext"/>
        <w:rPr>
          <w:b/>
        </w:rPr>
      </w:pPr>
      <w:r w:rsidRPr="00F80C88">
        <w:rPr>
          <w:b/>
          <w:highlight w:val="lightGray"/>
        </w:rPr>
        <w:t xml:space="preserve">Dokumentation: </w:t>
      </w:r>
      <w:r>
        <w:rPr>
          <w:b/>
          <w:highlight w:val="lightGray"/>
        </w:rPr>
        <w:t>Für</w:t>
      </w:r>
      <w:r w:rsidRPr="00F80C88">
        <w:rPr>
          <w:b/>
          <w:highlight w:val="lightGray"/>
        </w:rPr>
        <w:t xml:space="preserve"> Beratungsbericht. Eckdaten in standardisierter Excel-Vorlage, qualitative Aspekte in Word-Vorlage.</w:t>
      </w:r>
    </w:p>
    <w:p w14:paraId="55E90185" w14:textId="54B4AF03" w:rsidR="001C7F39" w:rsidRDefault="001C7F39">
      <w:pPr>
        <w:tabs>
          <w:tab w:val="clear" w:pos="284"/>
        </w:tabs>
        <w:spacing w:after="0" w:line="240" w:lineRule="auto"/>
        <w:rPr>
          <w:rFonts w:ascii="Arial" w:hAnsi="Arial"/>
          <w:b/>
          <w:color w:val="70A731"/>
          <w:kern w:val="32"/>
        </w:rPr>
      </w:pPr>
    </w:p>
    <w:p w14:paraId="159AC34A" w14:textId="2F511D97" w:rsidR="001F35D0" w:rsidRPr="002E5705" w:rsidRDefault="001F35D0" w:rsidP="001F35D0">
      <w:pPr>
        <w:pStyle w:val="berschrift3"/>
        <w:rPr>
          <w:i w:val="0"/>
        </w:rPr>
      </w:pPr>
      <w:r w:rsidRPr="002E5705">
        <w:rPr>
          <w:i w:val="0"/>
        </w:rPr>
        <w:t xml:space="preserve">Erhaltungszustand des Hauses </w:t>
      </w:r>
      <w:r w:rsidR="00B632F0" w:rsidRPr="002E5705">
        <w:rPr>
          <w:i w:val="0"/>
        </w:rPr>
        <w:t>(6</w:t>
      </w:r>
      <w:r w:rsidRPr="002E5705">
        <w:rPr>
          <w:i w:val="0"/>
        </w:rPr>
        <w:t>-8min.)</w:t>
      </w:r>
    </w:p>
    <w:p w14:paraId="614AA629" w14:textId="63DE7250" w:rsidR="00B632F0" w:rsidRPr="002E5705" w:rsidRDefault="008B6346" w:rsidP="00B632F0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38. </w:t>
      </w:r>
      <w:r w:rsidR="00B632F0" w:rsidRPr="002E5705">
        <w:t xml:space="preserve">Ansprechen, wenn wenig renovieren </w:t>
      </w:r>
      <w:r w:rsidR="006772E5" w:rsidRPr="002E5705">
        <w:t xml:space="preserve">unter 3.3 </w:t>
      </w:r>
      <w:r w:rsidR="00B632F0" w:rsidRPr="002E5705">
        <w:t xml:space="preserve">als „auf jeden Fall“ </w:t>
      </w:r>
      <w:r w:rsidR="006772E5" w:rsidRPr="002E5705">
        <w:t>wichtig</w:t>
      </w:r>
      <w:r w:rsidR="00B632F0" w:rsidRPr="002E5705">
        <w:t xml:space="preserve"> genannt wurde.</w:t>
      </w:r>
      <w:r>
        <w:t xml:space="preserve"> Durchgehen relevanter Punkte, z.B.</w:t>
      </w:r>
    </w:p>
    <w:p w14:paraId="51EC6BE2" w14:textId="67D445D8" w:rsidR="0001718F" w:rsidRPr="002E5705" w:rsidRDefault="00EE23BF" w:rsidP="007C2357">
      <w:pPr>
        <w:pStyle w:val="Spiegelstrich"/>
      </w:pPr>
      <w:r w:rsidRPr="002E5705">
        <w:t xml:space="preserve">bekannte </w:t>
      </w:r>
      <w:r w:rsidRPr="008B6346">
        <w:t xml:space="preserve">relevante Schäden? </w:t>
      </w:r>
    </w:p>
    <w:p w14:paraId="1BA7DC19" w14:textId="77777777" w:rsidR="0001718F" w:rsidRPr="002E5705" w:rsidRDefault="00EE23BF" w:rsidP="007C2357">
      <w:pPr>
        <w:pStyle w:val="Spiegelstrich"/>
      </w:pPr>
      <w:r w:rsidRPr="002E5705">
        <w:t>Wann wurde die letzte Sanie</w:t>
      </w:r>
      <w:r w:rsidR="00BF7F35" w:rsidRPr="002E5705">
        <w:t>rung durchgeführt</w:t>
      </w:r>
      <w:r w:rsidR="007C2357" w:rsidRPr="002E5705">
        <w:t>?</w:t>
      </w:r>
      <w:r w:rsidR="00BF7F35" w:rsidRPr="002E5705">
        <w:t xml:space="preserve"> </w:t>
      </w:r>
    </w:p>
    <w:p w14:paraId="2B394EDC" w14:textId="77777777" w:rsidR="0001718F" w:rsidRPr="002E5705" w:rsidRDefault="008F268E" w:rsidP="007C2357">
      <w:pPr>
        <w:pStyle w:val="Spiegelstrich"/>
      </w:pPr>
      <w:r w:rsidRPr="002E5705">
        <w:t xml:space="preserve">Sind Sanierungen geplant? </w:t>
      </w:r>
    </w:p>
    <w:p w14:paraId="5BF81FE6" w14:textId="5C18A57E" w:rsidR="001F35D0" w:rsidRPr="002E5705" w:rsidRDefault="00BF7F35" w:rsidP="0001718F">
      <w:pPr>
        <w:pStyle w:val="Flietext"/>
      </w:pPr>
      <w:r w:rsidRPr="002E5705">
        <w:t xml:space="preserve">für Bauteile: </w:t>
      </w:r>
      <w:r w:rsidR="00EE23BF" w:rsidRPr="002E5705">
        <w:t xml:space="preserve"> Dach,  </w:t>
      </w:r>
      <w:r w:rsidR="001F35D0" w:rsidRPr="002E5705">
        <w:t>Bade</w:t>
      </w:r>
      <w:r w:rsidR="00EE23BF" w:rsidRPr="002E5705">
        <w:t xml:space="preserve">zimmer / Sanitärinstallationen, Küche, Elektrik, </w:t>
      </w:r>
      <w:r w:rsidR="001F35D0" w:rsidRPr="002E5705">
        <w:t>Fassade und Balkone</w:t>
      </w:r>
    </w:p>
    <w:p w14:paraId="0AF9777B" w14:textId="5F37E8CF" w:rsidR="007C2357" w:rsidRPr="002E5705" w:rsidRDefault="007C2357" w:rsidP="001166AC">
      <w:pPr>
        <w:pStyle w:val="Flietext"/>
      </w:pPr>
      <w:r w:rsidRPr="002E5705">
        <w:t>3</w:t>
      </w:r>
      <w:r w:rsidR="008B6346">
        <w:t>9</w:t>
      </w:r>
      <w:r w:rsidR="006E448B" w:rsidRPr="002E5705">
        <w:t xml:space="preserve">. </w:t>
      </w:r>
      <w:r w:rsidR="008B6346" w:rsidRPr="002E5705">
        <w:t>Grobeinschätzung: Was  müsste geschehen? Kosten</w:t>
      </w:r>
      <w:r w:rsidR="008B6346">
        <w:t xml:space="preserve">aufwand? Ggfs. Verweis </w:t>
      </w:r>
      <w:r w:rsidR="008B6346" w:rsidRPr="002E5705">
        <w:t xml:space="preserve"> auf weiterführende </w:t>
      </w:r>
      <w:r w:rsidR="008B6346">
        <w:t>B</w:t>
      </w:r>
      <w:r w:rsidR="008B6346" w:rsidRPr="002E5705">
        <w:t>eratung.</w:t>
      </w:r>
    </w:p>
    <w:p w14:paraId="384011A8" w14:textId="77777777" w:rsidR="002040EC" w:rsidRPr="002E5705" w:rsidRDefault="002040EC" w:rsidP="002040EC">
      <w:pPr>
        <w:pStyle w:val="Flietext"/>
        <w:rPr>
          <w:b/>
        </w:rPr>
      </w:pPr>
      <w:r w:rsidRPr="00F80C88">
        <w:rPr>
          <w:b/>
          <w:highlight w:val="lightGray"/>
        </w:rPr>
        <w:t xml:space="preserve">Dokumentation: </w:t>
      </w:r>
      <w:r>
        <w:rPr>
          <w:b/>
          <w:highlight w:val="lightGray"/>
        </w:rPr>
        <w:t>Für</w:t>
      </w:r>
      <w:r w:rsidRPr="00F80C88">
        <w:rPr>
          <w:b/>
          <w:highlight w:val="lightGray"/>
        </w:rPr>
        <w:t xml:space="preserve"> Beratungsbericht. Eckdaten in standardisierter Excel-Vorlage, qualitative Aspekte in Word-Vorlage.</w:t>
      </w:r>
    </w:p>
    <w:p w14:paraId="4C972E0E" w14:textId="77777777" w:rsidR="00BC13C0" w:rsidRPr="002E5705" w:rsidRDefault="00BC13C0" w:rsidP="00571BFD">
      <w:pPr>
        <w:pStyle w:val="Flietext"/>
      </w:pPr>
    </w:p>
    <w:p w14:paraId="092ABFAA" w14:textId="16AA6CCD" w:rsidR="001F35D0" w:rsidRPr="002E5705" w:rsidRDefault="001F35D0" w:rsidP="001F35D0">
      <w:pPr>
        <w:pStyle w:val="berschrift3"/>
        <w:rPr>
          <w:i w:val="0"/>
        </w:rPr>
      </w:pPr>
      <w:r w:rsidRPr="002E5705">
        <w:rPr>
          <w:i w:val="0"/>
        </w:rPr>
        <w:t>E</w:t>
      </w:r>
      <w:r w:rsidR="00B632F0" w:rsidRPr="002E5705">
        <w:rPr>
          <w:i w:val="0"/>
        </w:rPr>
        <w:t>nergetischer Zustand (6</w:t>
      </w:r>
      <w:r w:rsidRPr="002E5705">
        <w:rPr>
          <w:i w:val="0"/>
        </w:rPr>
        <w:t>-8 min.)</w:t>
      </w:r>
    </w:p>
    <w:p w14:paraId="5A18D360" w14:textId="74ED403D" w:rsidR="006772E5" w:rsidRPr="002E5705" w:rsidRDefault="008B6346" w:rsidP="006772E5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40. </w:t>
      </w:r>
      <w:r w:rsidR="006772E5" w:rsidRPr="002E5705">
        <w:t>Ansprechen, wenn Energieeffizienz unter 3.3 als „auf jeden Fall“ wichtig genannt wurde.</w:t>
      </w:r>
      <w:r>
        <w:t xml:space="preserve"> Check relevanter Punkte, z.B.</w:t>
      </w:r>
    </w:p>
    <w:p w14:paraId="2688C4EC" w14:textId="6574C011" w:rsidR="00BF7F35" w:rsidRPr="007C0399" w:rsidRDefault="00BF7F35" w:rsidP="007C2357">
      <w:pPr>
        <w:pStyle w:val="Spiegelstrich"/>
      </w:pPr>
      <w:r w:rsidRPr="007C0399">
        <w:t>jährli</w:t>
      </w:r>
      <w:r w:rsidR="008B6346" w:rsidRPr="007C0399">
        <w:t>che</w:t>
      </w:r>
      <w:r w:rsidRPr="007C0399">
        <w:t xml:space="preserve"> Energiekosten</w:t>
      </w:r>
      <w:r w:rsidR="008B6346" w:rsidRPr="007C0399">
        <w:t xml:space="preserve"> </w:t>
      </w:r>
    </w:p>
    <w:p w14:paraId="43FA6D36" w14:textId="5A814C6B" w:rsidR="00BF7F35" w:rsidRPr="007C0399" w:rsidRDefault="00BF7F35" w:rsidP="007C2357">
      <w:pPr>
        <w:pStyle w:val="Spiegelstrich"/>
      </w:pPr>
      <w:r w:rsidRPr="007C0399">
        <w:t>energetische Sanierung durchgeführ</w:t>
      </w:r>
      <w:r w:rsidR="007C0399">
        <w:t>t</w:t>
      </w:r>
      <w:r w:rsidR="008B6346" w:rsidRPr="007C0399">
        <w:t>, w</w:t>
      </w:r>
      <w:r w:rsidRPr="007C0399">
        <w:t>ann?</w:t>
      </w:r>
      <w:r w:rsidR="008B6346" w:rsidRPr="007C0399">
        <w:t xml:space="preserve"> Für Zukunft</w:t>
      </w:r>
      <w:r w:rsidR="00C804B8" w:rsidRPr="007C0399">
        <w:t xml:space="preserve"> ge</w:t>
      </w:r>
      <w:r w:rsidR="008B6346" w:rsidRPr="007C0399">
        <w:t>plant</w:t>
      </w:r>
      <w:r w:rsidR="00C804B8" w:rsidRPr="007C0399">
        <w:t>?</w:t>
      </w:r>
    </w:p>
    <w:p w14:paraId="70C96798" w14:textId="1986C60E" w:rsidR="00BF7F35" w:rsidRDefault="008B6346" w:rsidP="007C2357">
      <w:pPr>
        <w:pStyle w:val="Spiegelstrich"/>
      </w:pPr>
      <w:r>
        <w:t xml:space="preserve">Fenster </w:t>
      </w:r>
    </w:p>
    <w:p w14:paraId="4855AAD0" w14:textId="69C3B5B6" w:rsidR="008B6346" w:rsidRDefault="008B6346" w:rsidP="007C2357">
      <w:pPr>
        <w:pStyle w:val="Spiegelstrich"/>
      </w:pPr>
      <w:r>
        <w:t>Heizung</w:t>
      </w:r>
    </w:p>
    <w:p w14:paraId="6268CE6A" w14:textId="141EF4F7" w:rsidR="008B6346" w:rsidRPr="002E5705" w:rsidRDefault="008B6346" w:rsidP="007C2357">
      <w:pPr>
        <w:pStyle w:val="Spiegelstrich"/>
      </w:pPr>
      <w:r>
        <w:t>Dämmung</w:t>
      </w:r>
    </w:p>
    <w:p w14:paraId="703495E5" w14:textId="1E266B92" w:rsidR="001166AC" w:rsidRPr="002E5705" w:rsidRDefault="007C2357" w:rsidP="008B6346">
      <w:pPr>
        <w:pStyle w:val="Flietext"/>
        <w:jc w:val="left"/>
      </w:pPr>
      <w:r w:rsidRPr="002E5705">
        <w:t>4</w:t>
      </w:r>
      <w:r w:rsidR="008B6346">
        <w:t>1</w:t>
      </w:r>
      <w:r w:rsidR="006E448B" w:rsidRPr="002E5705">
        <w:t xml:space="preserve">. </w:t>
      </w:r>
      <w:r w:rsidR="008B6346" w:rsidRPr="002E5705">
        <w:t>Grobeinschätzung: Was  müsste geschehen? Kosten</w:t>
      </w:r>
      <w:r w:rsidR="008B6346">
        <w:t xml:space="preserve">aufwand? Ggfs. Verweis </w:t>
      </w:r>
      <w:r w:rsidR="008B6346" w:rsidRPr="002E5705">
        <w:t xml:space="preserve"> auf weiterführende </w:t>
      </w:r>
      <w:r w:rsidR="008B6346">
        <w:t>Energieb</w:t>
      </w:r>
      <w:r w:rsidR="008B6346" w:rsidRPr="002E5705">
        <w:t>eratung.</w:t>
      </w:r>
    </w:p>
    <w:p w14:paraId="5A80CA84" w14:textId="77777777" w:rsidR="002040EC" w:rsidRPr="002E5705" w:rsidRDefault="002040EC" w:rsidP="002040EC">
      <w:pPr>
        <w:pStyle w:val="Flietext"/>
        <w:rPr>
          <w:b/>
        </w:rPr>
      </w:pPr>
      <w:r w:rsidRPr="00F80C88">
        <w:rPr>
          <w:b/>
          <w:highlight w:val="lightGray"/>
        </w:rPr>
        <w:lastRenderedPageBreak/>
        <w:t xml:space="preserve">Dokumentation: </w:t>
      </w:r>
      <w:r>
        <w:rPr>
          <w:b/>
          <w:highlight w:val="lightGray"/>
        </w:rPr>
        <w:t>Für</w:t>
      </w:r>
      <w:r w:rsidRPr="00F80C88">
        <w:rPr>
          <w:b/>
          <w:highlight w:val="lightGray"/>
        </w:rPr>
        <w:t xml:space="preserve"> Beratungsbericht. Eckdaten in standardisierter Excel-Vorlage, qualitative Aspekte in Word-Vorlage.</w:t>
      </w:r>
    </w:p>
    <w:p w14:paraId="734D6DA3" w14:textId="77777777" w:rsidR="001F35D0" w:rsidRPr="002E5705" w:rsidRDefault="001F35D0" w:rsidP="001166AC">
      <w:pPr>
        <w:pStyle w:val="Flietext"/>
      </w:pPr>
    </w:p>
    <w:p w14:paraId="07558902" w14:textId="06A5CC02" w:rsidR="001F35D0" w:rsidRPr="002E5705" w:rsidRDefault="009D6B93" w:rsidP="009D6B93">
      <w:pPr>
        <w:pStyle w:val="berschrift3"/>
        <w:rPr>
          <w:i w:val="0"/>
        </w:rPr>
      </w:pPr>
      <w:r w:rsidRPr="002E5705">
        <w:rPr>
          <w:i w:val="0"/>
        </w:rPr>
        <w:t>Soziales Umfeld</w:t>
      </w:r>
      <w:r w:rsidR="00B632F0" w:rsidRPr="002E5705">
        <w:rPr>
          <w:i w:val="0"/>
        </w:rPr>
        <w:t xml:space="preserve"> (5 min.)</w:t>
      </w:r>
    </w:p>
    <w:p w14:paraId="14A10230" w14:textId="6319D475" w:rsidR="006772E5" w:rsidRPr="002E5705" w:rsidRDefault="008B6346" w:rsidP="006772E5">
      <w:pPr>
        <w:pStyle w:val="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42. </w:t>
      </w:r>
      <w:r w:rsidR="006772E5" w:rsidRPr="002E5705">
        <w:t>Ansprechen, wenn</w:t>
      </w:r>
      <w:r w:rsidR="00DD5F0A">
        <w:t xml:space="preserve"> „in der Wohngegend bleiben“</w:t>
      </w:r>
      <w:r w:rsidR="006772E5" w:rsidRPr="002E5705">
        <w:t xml:space="preserve"> unter 3.3 als „auf jeden Fall“ wichtig genannt wurde.</w:t>
      </w:r>
      <w:r>
        <w:t xml:space="preserve"> Check relevanter Punkte, z.B.</w:t>
      </w:r>
    </w:p>
    <w:p w14:paraId="423FCB3A" w14:textId="346814E1" w:rsidR="002179FF" w:rsidRPr="002E5705" w:rsidRDefault="008B6346" w:rsidP="0001718F">
      <w:pPr>
        <w:pStyle w:val="Spiegelstrich"/>
      </w:pPr>
      <w:r>
        <w:t>Alterung</w:t>
      </w:r>
      <w:r w:rsidR="001506D3">
        <w:t xml:space="preserve"> des Viertels</w:t>
      </w:r>
    </w:p>
    <w:p w14:paraId="11EF9771" w14:textId="5977DFFB" w:rsidR="0001718F" w:rsidRPr="002E5705" w:rsidRDefault="0001718F" w:rsidP="0001718F">
      <w:pPr>
        <w:pStyle w:val="Spiegelstrich"/>
      </w:pPr>
      <w:r w:rsidRPr="002E5705">
        <w:t>Einkauf von Waren des täglichen Bedarfs</w:t>
      </w:r>
    </w:p>
    <w:p w14:paraId="24643502" w14:textId="1CD626F0" w:rsidR="002179FF" w:rsidRPr="002E5705" w:rsidRDefault="0001718F" w:rsidP="0001718F">
      <w:pPr>
        <w:pStyle w:val="Spiegelstrich"/>
      </w:pPr>
      <w:r w:rsidRPr="002E5705">
        <w:t>Ärzte</w:t>
      </w:r>
      <w:r w:rsidR="002179FF" w:rsidRPr="002E5705">
        <w:t>, Apotheken, kulturel</w:t>
      </w:r>
      <w:r w:rsidRPr="002E5705">
        <w:t>le</w:t>
      </w:r>
      <w:r w:rsidR="002179FF" w:rsidRPr="002E5705">
        <w:t xml:space="preserve"> Einrichtungen</w:t>
      </w:r>
      <w:r w:rsidRPr="002E5705">
        <w:t>, Erholungseinrichtungen?</w:t>
      </w:r>
    </w:p>
    <w:p w14:paraId="3CA5ADB2" w14:textId="018B7D3B" w:rsidR="002179FF" w:rsidRPr="002E5705" w:rsidRDefault="008B6346" w:rsidP="0001718F">
      <w:pPr>
        <w:pStyle w:val="Spiegelstrich"/>
      </w:pPr>
      <w:r>
        <w:t>ÖV-Anschluss</w:t>
      </w:r>
      <w:r w:rsidR="002179FF" w:rsidRPr="002E5705">
        <w:t>?</w:t>
      </w:r>
    </w:p>
    <w:p w14:paraId="1B47497F" w14:textId="6A16080D" w:rsidR="009D6B93" w:rsidRPr="002E5705" w:rsidRDefault="008B6346" w:rsidP="0001718F">
      <w:pPr>
        <w:pStyle w:val="Flietext"/>
      </w:pPr>
      <w:r>
        <w:t>43</w:t>
      </w:r>
      <w:r w:rsidR="006E448B" w:rsidRPr="002E5705">
        <w:t xml:space="preserve">. </w:t>
      </w:r>
      <w:r w:rsidR="0001718F" w:rsidRPr="002E5705">
        <w:t>Grobe</w:t>
      </w:r>
      <w:r w:rsidR="002179FF" w:rsidRPr="002E5705">
        <w:t>inschätzung zur Wohngegend</w:t>
      </w:r>
      <w:r w:rsidR="0001718F" w:rsidRPr="002E5705">
        <w:t xml:space="preserve"> </w:t>
      </w:r>
    </w:p>
    <w:p w14:paraId="2796DB25" w14:textId="77777777" w:rsidR="002040EC" w:rsidRDefault="002040EC" w:rsidP="002040EC">
      <w:pPr>
        <w:pStyle w:val="Flietext"/>
        <w:rPr>
          <w:b/>
        </w:rPr>
      </w:pPr>
      <w:r w:rsidRPr="002040EC">
        <w:rPr>
          <w:b/>
          <w:highlight w:val="lightGray"/>
        </w:rPr>
        <w:t>Dokumentation: Für Beratungsbericht in Word-Vorlage.</w:t>
      </w:r>
    </w:p>
    <w:p w14:paraId="0A40A6DA" w14:textId="77777777" w:rsidR="009D6B93" w:rsidRPr="002E5705" w:rsidRDefault="009D6B93" w:rsidP="009D6B93">
      <w:pPr>
        <w:pStyle w:val="Flietext"/>
      </w:pPr>
    </w:p>
    <w:p w14:paraId="66F0F6C3" w14:textId="07AF5DFB" w:rsidR="001F35D0" w:rsidRPr="002E5705" w:rsidRDefault="0001718F" w:rsidP="001F35D0">
      <w:pPr>
        <w:pStyle w:val="Flietext"/>
      </w:pPr>
      <w:r w:rsidRPr="002E5705">
        <w:t>4</w:t>
      </w:r>
      <w:r w:rsidR="008B6346">
        <w:t>4</w:t>
      </w:r>
      <w:r w:rsidR="006E448B" w:rsidRPr="002E5705">
        <w:t xml:space="preserve">. </w:t>
      </w:r>
      <w:r w:rsidR="008B6346">
        <w:t>Andere Möglichkeiten angesichts dessen doch attraktiv?</w:t>
      </w:r>
    </w:p>
    <w:p w14:paraId="236EB073" w14:textId="52B8A780" w:rsidR="001166AC" w:rsidRPr="002E5705" w:rsidRDefault="001166AC" w:rsidP="001F35D0">
      <w:pPr>
        <w:pStyle w:val="Flietext"/>
      </w:pPr>
      <w:r w:rsidRPr="002E5705">
        <w:t>Wenn ja =&gt; Modul A</w:t>
      </w:r>
      <w:r w:rsidR="003B208B">
        <w:t>, w</w:t>
      </w:r>
      <w:r w:rsidRPr="002E5705">
        <w:t>enn nein =&gt; Teil 5</w:t>
      </w:r>
    </w:p>
    <w:p w14:paraId="78FAC4F5" w14:textId="73075C40" w:rsidR="007C0399" w:rsidRDefault="007C0399">
      <w:pPr>
        <w:tabs>
          <w:tab w:val="clear" w:pos="284"/>
        </w:tabs>
        <w:spacing w:after="0" w:line="240" w:lineRule="auto"/>
        <w:rPr>
          <w:rFonts w:ascii="Arial" w:hAnsi="Arial"/>
          <w:b/>
          <w:color w:val="70A731"/>
          <w:kern w:val="32"/>
          <w:sz w:val="26"/>
        </w:rPr>
      </w:pPr>
    </w:p>
    <w:p w14:paraId="0829FB7E" w14:textId="2D5D8D19" w:rsidR="00F51134" w:rsidRPr="002E5705" w:rsidRDefault="00682883" w:rsidP="001166AC">
      <w:pPr>
        <w:pStyle w:val="berschrift1"/>
      </w:pPr>
      <w:r w:rsidRPr="002E5705">
        <w:t xml:space="preserve">Abschluss: </w:t>
      </w:r>
      <w:r w:rsidR="0058209F" w:rsidRPr="002E5705">
        <w:t>Priorisierung</w:t>
      </w:r>
      <w:r w:rsidR="00B632F0" w:rsidRPr="002E5705">
        <w:t xml:space="preserve">, weiterführende Angebote, </w:t>
      </w:r>
      <w:r w:rsidRPr="002E5705">
        <w:t>Festlegung nächster Schritte</w:t>
      </w:r>
      <w:r w:rsidR="00530DAF" w:rsidRPr="002E5705">
        <w:t xml:space="preserve"> (10 min.)</w:t>
      </w:r>
    </w:p>
    <w:p w14:paraId="3E3E3FE2" w14:textId="777FB9D2" w:rsidR="003332CA" w:rsidRPr="002E5705" w:rsidRDefault="0001718F" w:rsidP="006E448B">
      <w:pPr>
        <w:pStyle w:val="Flietext"/>
      </w:pPr>
      <w:r w:rsidRPr="002E5705">
        <w:t>4</w:t>
      </w:r>
      <w:r w:rsidR="008B6346">
        <w:t>5</w:t>
      </w:r>
      <w:r w:rsidR="006E448B" w:rsidRPr="002E5705">
        <w:t xml:space="preserve">. </w:t>
      </w:r>
      <w:r w:rsidR="008B6346">
        <w:t>Prioritäre Optionen?</w:t>
      </w:r>
    </w:p>
    <w:p w14:paraId="75258A9A" w14:textId="5674BE1B" w:rsidR="003332CA" w:rsidRPr="002E5705" w:rsidRDefault="00060FEF" w:rsidP="006E448B">
      <w:pPr>
        <w:pStyle w:val="Flietext"/>
      </w:pPr>
      <w:r w:rsidRPr="002E5705">
        <w:t>4</w:t>
      </w:r>
      <w:r w:rsidR="008B6346">
        <w:t>6. Offene Fragen, weiterer Informationsbedarf?</w:t>
      </w:r>
    </w:p>
    <w:p w14:paraId="45B9FFB1" w14:textId="452DD207" w:rsidR="00682883" w:rsidRPr="002E5705" w:rsidRDefault="00060FEF" w:rsidP="009E0E7B">
      <w:pPr>
        <w:pStyle w:val="Flietext"/>
      </w:pPr>
      <w:r w:rsidRPr="002E5705">
        <w:t>4</w:t>
      </w:r>
      <w:r w:rsidR="008B6346">
        <w:t>7. Vorstellung Informationsangebote, Aushändigung Material</w:t>
      </w:r>
    </w:p>
    <w:p w14:paraId="4561073A" w14:textId="537AC17B" w:rsidR="001166AC" w:rsidRDefault="00060FEF" w:rsidP="00486007">
      <w:pPr>
        <w:pStyle w:val="Flietext"/>
      </w:pPr>
      <w:r w:rsidRPr="002E5705">
        <w:t>4</w:t>
      </w:r>
      <w:r w:rsidR="008B6346">
        <w:t>8</w:t>
      </w:r>
      <w:r w:rsidR="006E448B" w:rsidRPr="002E5705">
        <w:t>.</w:t>
      </w:r>
      <w:r w:rsidR="00486007">
        <w:t xml:space="preserve"> </w:t>
      </w:r>
      <w:r w:rsidR="00160419">
        <w:t xml:space="preserve">Bei Bedarf: </w:t>
      </w:r>
      <w:r w:rsidR="00486007">
        <w:t>Checkliste gemeinsam ausfüllen, kleine nächste Schritte terminieren</w:t>
      </w:r>
    </w:p>
    <w:p w14:paraId="275D7795" w14:textId="4F393933" w:rsidR="00160419" w:rsidRPr="002E5705" w:rsidRDefault="00160419" w:rsidP="00486007">
      <w:pPr>
        <w:pStyle w:val="Flietext"/>
        <w:rPr>
          <w:b/>
        </w:rPr>
      </w:pPr>
      <w:r>
        <w:t>49. Infobroschüren zu den bevorzugten Optionen aushändigen</w:t>
      </w:r>
    </w:p>
    <w:p w14:paraId="3E4108B7" w14:textId="2F2E7CE2" w:rsidR="001166AC" w:rsidRPr="002E5705" w:rsidRDefault="002040EC" w:rsidP="00160419">
      <w:pPr>
        <w:pStyle w:val="Flietext"/>
        <w:rPr>
          <w:b/>
          <w:highlight w:val="lightGray"/>
        </w:rPr>
      </w:pPr>
      <w:r w:rsidRPr="002040EC">
        <w:rPr>
          <w:b/>
          <w:highlight w:val="lightGray"/>
        </w:rPr>
        <w:t>Dokumentation: Für Beratungsbericht in Word-Vorlage.</w:t>
      </w:r>
      <w:r>
        <w:rPr>
          <w:b/>
        </w:rPr>
        <w:t xml:space="preserve"> </w:t>
      </w:r>
    </w:p>
    <w:p w14:paraId="5EFBEAC6" w14:textId="77777777" w:rsidR="00C76505" w:rsidRPr="002E5705" w:rsidRDefault="00C76505" w:rsidP="009E0E7B">
      <w:pPr>
        <w:pStyle w:val="Flietext"/>
      </w:pPr>
    </w:p>
    <w:p w14:paraId="4DA1D0FD" w14:textId="2B189914" w:rsidR="00F51134" w:rsidRPr="002E5705" w:rsidRDefault="0002387D" w:rsidP="0002387D">
      <w:pPr>
        <w:pStyle w:val="berschrift1"/>
      </w:pPr>
      <w:r w:rsidRPr="002E5705">
        <w:t>Abschlussfrage</w:t>
      </w:r>
      <w:r w:rsidR="00B632F0" w:rsidRPr="002E5705">
        <w:t xml:space="preserve"> (2 min.)</w:t>
      </w:r>
    </w:p>
    <w:p w14:paraId="69D6C47C" w14:textId="11D7DEAD" w:rsidR="00060FEF" w:rsidRPr="002E5705" w:rsidRDefault="00486007" w:rsidP="001166AC">
      <w:pPr>
        <w:pStyle w:val="Flietext"/>
      </w:pPr>
      <w:r>
        <w:t>49</w:t>
      </w:r>
      <w:r w:rsidR="0002387D" w:rsidRPr="002E5705">
        <w:t xml:space="preserve">. </w:t>
      </w:r>
      <w:r>
        <w:t>Feedback: Nutzen eingetreten? Kritik, Anregungen?</w:t>
      </w:r>
    </w:p>
    <w:p w14:paraId="062AC124" w14:textId="218379EC" w:rsidR="00C80249" w:rsidRPr="002E5705" w:rsidRDefault="00060FEF" w:rsidP="00C80249">
      <w:pPr>
        <w:pStyle w:val="Flietext"/>
        <w:rPr>
          <w:noProof/>
        </w:rPr>
      </w:pPr>
      <w:r w:rsidRPr="002E5705">
        <w:rPr>
          <w:b/>
          <w:highlight w:val="lightGray"/>
        </w:rPr>
        <w:t xml:space="preserve">Dokumentation: </w:t>
      </w:r>
      <w:r w:rsidR="000E3116" w:rsidRPr="004E1BAA">
        <w:rPr>
          <w:b/>
          <w:highlight w:val="lightGray"/>
        </w:rPr>
        <w:t xml:space="preserve">Für </w:t>
      </w:r>
      <w:r w:rsidR="002040EC">
        <w:rPr>
          <w:b/>
          <w:highlight w:val="lightGray"/>
        </w:rPr>
        <w:t>interne Evaluation</w:t>
      </w:r>
      <w:r w:rsidR="000E3116" w:rsidRPr="004E1BAA">
        <w:rPr>
          <w:b/>
          <w:highlight w:val="lightGray"/>
        </w:rPr>
        <w:t xml:space="preserve"> notieren, geht nicht in Kurzbericht für R ein</w:t>
      </w:r>
    </w:p>
    <w:sectPr w:rsidR="00C80249" w:rsidRPr="002E5705" w:rsidSect="002D24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1701" w:bottom="1247" w:left="1701" w:header="1134" w:footer="624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99C9" w14:textId="77777777" w:rsidR="007F2C1F" w:rsidRDefault="007F2C1F">
      <w:r>
        <w:separator/>
      </w:r>
    </w:p>
  </w:endnote>
  <w:endnote w:type="continuationSeparator" w:id="0">
    <w:p w14:paraId="10A78D93" w14:textId="77777777" w:rsidR="007F2C1F" w:rsidRDefault="007F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1C315" w14:textId="77777777" w:rsidR="00D151BA" w:rsidRPr="00420AA7" w:rsidRDefault="00D151BA" w:rsidP="00590C54">
    <w:pPr>
      <w:pStyle w:val="Fuzeile"/>
      <w:framePr w:w="567" w:wrap="around" w:vAnchor="text" w:hAnchor="page" w:x="1163" w:y="80"/>
      <w:tabs>
        <w:tab w:val="clear" w:pos="284"/>
      </w:tabs>
      <w:ind w:left="0" w:right="57"/>
      <w:jc w:val="righ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9D60DA">
      <w:rPr>
        <w:rStyle w:val="Seitenzahl"/>
        <w:noProof/>
      </w:rPr>
      <w:t>6</w:t>
    </w:r>
    <w:r w:rsidRPr="00420AA7">
      <w:rPr>
        <w:rStyle w:val="Seitenzahl"/>
      </w:rPr>
      <w:fldChar w:fldCharType="end"/>
    </w:r>
  </w:p>
  <w:p w14:paraId="1805D4E6" w14:textId="77777777" w:rsidR="00D151BA" w:rsidRDefault="00D151BA" w:rsidP="00B10A1A">
    <w:pPr>
      <w:pStyle w:val="Fuzeile"/>
      <w:tabs>
        <w:tab w:val="clear" w:pos="284"/>
      </w:tabs>
      <w:ind w:left="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D963" w14:textId="77777777" w:rsidR="00D151BA" w:rsidRPr="00420AA7" w:rsidRDefault="00D151BA" w:rsidP="00590C54">
    <w:pPr>
      <w:pStyle w:val="Fuzeile"/>
      <w:framePr w:w="567" w:wrap="around" w:vAnchor="text" w:hAnchor="page" w:x="10162" w:y="80"/>
      <w:ind w:left="57"/>
      <w:jc w:val="lef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9D60DA">
      <w:rPr>
        <w:rStyle w:val="Seitenzahl"/>
        <w:noProof/>
      </w:rPr>
      <w:t>7</w:t>
    </w:r>
    <w:r w:rsidRPr="00420AA7">
      <w:rPr>
        <w:rStyle w:val="Seitenzahl"/>
      </w:rPr>
      <w:fldChar w:fldCharType="end"/>
    </w:r>
  </w:p>
  <w:p w14:paraId="7D7D97AF" w14:textId="77777777" w:rsidR="00D151BA" w:rsidRDefault="00D151BA" w:rsidP="001E3420">
    <w:pPr>
      <w:pStyle w:val="Fuzeile"/>
      <w:tabs>
        <w:tab w:val="clear" w:pos="284"/>
        <w:tab w:val="clear" w:pos="4536"/>
        <w:tab w:val="clear" w:pos="9072"/>
      </w:tabs>
      <w:ind w:left="0"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1EEA" w14:textId="77777777" w:rsidR="00D151BA" w:rsidRPr="009D48F4" w:rsidRDefault="00D151BA" w:rsidP="008652A4">
    <w:pPr>
      <w:pStyle w:val="Fuzeile"/>
      <w:spacing w:line="240" w:lineRule="atLeast"/>
      <w:ind w:left="-1418" w:right="-1134"/>
      <w:rPr>
        <w:b/>
        <w:bCs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5BBF9942" wp14:editId="60676971">
          <wp:simplePos x="0" y="0"/>
          <wp:positionH relativeFrom="column">
            <wp:posOffset>3601720</wp:posOffset>
          </wp:positionH>
          <wp:positionV relativeFrom="paragraph">
            <wp:posOffset>63500</wp:posOffset>
          </wp:positionV>
          <wp:extent cx="1370330" cy="972185"/>
          <wp:effectExtent l="0" t="0" r="1270" b="0"/>
          <wp:wrapNone/>
          <wp:docPr id="12" name="Picture 3" descr="BMBF_CMYK_Gef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BF_CMYK_Gef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3B678" w14:textId="77777777" w:rsidR="00D151BA" w:rsidRDefault="00D151BA" w:rsidP="00CA2CE2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80256" behindDoc="1" locked="0" layoutInCell="1" allowOverlap="1" wp14:anchorId="7A45068A" wp14:editId="4518CAF4">
          <wp:simplePos x="0" y="0"/>
          <wp:positionH relativeFrom="column">
            <wp:posOffset>2620010</wp:posOffset>
          </wp:positionH>
          <wp:positionV relativeFrom="paragraph">
            <wp:posOffset>141605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1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632EBEFE" wp14:editId="1361F3A3">
          <wp:simplePos x="0" y="0"/>
          <wp:positionH relativeFrom="column">
            <wp:posOffset>4839970</wp:posOffset>
          </wp:positionH>
          <wp:positionV relativeFrom="paragraph">
            <wp:posOffset>98425</wp:posOffset>
          </wp:positionV>
          <wp:extent cx="1361440" cy="539750"/>
          <wp:effectExtent l="0" t="0" r="0" b="0"/>
          <wp:wrapNone/>
          <wp:docPr id="1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C1407" w14:textId="77777777" w:rsidR="00D151BA" w:rsidRDefault="00D151BA" w:rsidP="00FD14E7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77184" behindDoc="1" locked="0" layoutInCell="1" allowOverlap="1" wp14:anchorId="2FCC7421" wp14:editId="518FED81">
          <wp:simplePos x="0" y="0"/>
          <wp:positionH relativeFrom="column">
            <wp:posOffset>422275</wp:posOffset>
          </wp:positionH>
          <wp:positionV relativeFrom="paragraph">
            <wp:posOffset>128905</wp:posOffset>
          </wp:positionV>
          <wp:extent cx="1019175" cy="347345"/>
          <wp:effectExtent l="0" t="0" r="9525" b="0"/>
          <wp:wrapThrough wrapText="bothSides">
            <wp:wrapPolygon edited="0">
              <wp:start x="0" y="0"/>
              <wp:lineTo x="0" y="20139"/>
              <wp:lineTo x="21398" y="20139"/>
              <wp:lineTo x="21398" y="0"/>
              <wp:lineTo x="0" y="0"/>
            </wp:wrapPolygon>
          </wp:wrapThrough>
          <wp:docPr id="15" name="Bild 7" descr="isoe_logo_de-2710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 7" descr="isoe_logo_de-271011-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78208" behindDoc="1" locked="0" layoutInCell="1" allowOverlap="1" wp14:anchorId="19974DB3" wp14:editId="5C8C8BB7">
          <wp:simplePos x="0" y="0"/>
          <wp:positionH relativeFrom="column">
            <wp:posOffset>1611630</wp:posOffset>
          </wp:positionH>
          <wp:positionV relativeFrom="paragraph">
            <wp:posOffset>109220</wp:posOffset>
          </wp:positionV>
          <wp:extent cx="876300" cy="458470"/>
          <wp:effectExtent l="0" t="0" r="0" b="0"/>
          <wp:wrapThrough wrapText="bothSides">
            <wp:wrapPolygon edited="0">
              <wp:start x="0" y="0"/>
              <wp:lineTo x="0" y="20643"/>
              <wp:lineTo x="21130" y="20643"/>
              <wp:lineTo x="21130" y="0"/>
              <wp:lineTo x="0" y="0"/>
            </wp:wrapPolygon>
          </wp:wrapThrough>
          <wp:docPr id="17" name="Picture 2" descr="https://www.kreis-steinfurt.de/kv_steinfurt/Home/ST%20Logo_NEWS.jpg?=undefined&amp;resize=6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kreis-steinfurt.de/kv_steinfurt/Home/ST%20Logo_NEWS.jpg?=undefined&amp;resize=600x60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79232" behindDoc="1" locked="0" layoutInCell="1" allowOverlap="1" wp14:anchorId="16D8D475" wp14:editId="175B5257">
          <wp:simplePos x="0" y="0"/>
          <wp:positionH relativeFrom="column">
            <wp:posOffset>-680085</wp:posOffset>
          </wp:positionH>
          <wp:positionV relativeFrom="paragraph">
            <wp:posOffset>172720</wp:posOffset>
          </wp:positionV>
          <wp:extent cx="907200" cy="352800"/>
          <wp:effectExtent l="0" t="0" r="7620" b="9525"/>
          <wp:wrapThrough wrapText="bothSides">
            <wp:wrapPolygon edited="0">
              <wp:start x="0" y="0"/>
              <wp:lineTo x="0" y="21016"/>
              <wp:lineTo x="21328" y="21016"/>
              <wp:lineTo x="21328" y="0"/>
              <wp:lineTo x="0" y="0"/>
            </wp:wrapPolygon>
          </wp:wrapThrough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922BD" w14:textId="77777777" w:rsidR="00D151BA" w:rsidRDefault="00D151BA" w:rsidP="00897C31">
    <w:pPr>
      <w:pStyle w:val="Fuzeile"/>
      <w:spacing w:line="240" w:lineRule="atLeast"/>
      <w:ind w:left="-1418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2E67" w14:textId="77777777" w:rsidR="007F2C1F" w:rsidRDefault="007F2C1F">
      <w:r>
        <w:separator/>
      </w:r>
    </w:p>
  </w:footnote>
  <w:footnote w:type="continuationSeparator" w:id="0">
    <w:p w14:paraId="64DC8E9E" w14:textId="77777777" w:rsidR="007F2C1F" w:rsidRDefault="007F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67DA" w14:textId="6F41DF53" w:rsidR="006B6B73" w:rsidRPr="00DD1667" w:rsidRDefault="00D151BA" w:rsidP="006B6B73">
    <w:pPr>
      <w:pStyle w:val="Kopfzeile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 wp14:anchorId="78E5AAE7" wp14:editId="1DDA66F1">
              <wp:simplePos x="0" y="0"/>
              <wp:positionH relativeFrom="column">
                <wp:posOffset>-28575</wp:posOffset>
              </wp:positionH>
              <wp:positionV relativeFrom="paragraph">
                <wp:posOffset>212724</wp:posOffset>
              </wp:positionV>
              <wp:extent cx="5436235" cy="0"/>
              <wp:effectExtent l="0" t="0" r="12065" b="19050"/>
              <wp:wrapNone/>
              <wp:docPr id="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ACA3E" id="Line 42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6.75pt" to="42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" strokecolor="#595959"/>
          </w:pict>
        </mc:Fallback>
      </mc:AlternateContent>
    </w:r>
    <w:r w:rsidR="006B6B73">
      <w:t>Gesprächsleitfaden Individuelle Orientierungsberatung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86F1" w14:textId="77777777" w:rsidR="00D151BA" w:rsidRPr="005B3211" w:rsidRDefault="00D151BA" w:rsidP="00A74041">
    <w:pPr>
      <w:pStyle w:val="Kopfzeile"/>
      <w:spacing w:line="240" w:lineRule="atLeast"/>
    </w:pPr>
    <w:r>
      <w:rPr>
        <w:noProof/>
      </w:rPr>
      <w:drawing>
        <wp:anchor distT="0" distB="0" distL="114300" distR="114300" simplePos="0" relativeHeight="251681280" behindDoc="1" locked="0" layoutInCell="1" allowOverlap="1" wp14:anchorId="5EABEB50" wp14:editId="046F4C02">
          <wp:simplePos x="0" y="0"/>
          <wp:positionH relativeFrom="column">
            <wp:posOffset>-37465</wp:posOffset>
          </wp:positionH>
          <wp:positionV relativeFrom="paragraph">
            <wp:posOffset>-134620</wp:posOffset>
          </wp:positionV>
          <wp:extent cx="1270635" cy="445770"/>
          <wp:effectExtent l="0" t="0" r="5715" b="0"/>
          <wp:wrapThrough wrapText="bothSides">
            <wp:wrapPolygon edited="0">
              <wp:start x="0" y="0"/>
              <wp:lineTo x="0" y="20308"/>
              <wp:lineTo x="21373" y="20308"/>
              <wp:lineTo x="21373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CC3AA70" wp14:editId="396E6FFE">
              <wp:simplePos x="0" y="0"/>
              <wp:positionH relativeFrom="column">
                <wp:posOffset>1217134</wp:posOffset>
              </wp:positionH>
              <wp:positionV relativeFrom="paragraph">
                <wp:posOffset>210185</wp:posOffset>
              </wp:positionV>
              <wp:extent cx="4157980" cy="0"/>
              <wp:effectExtent l="0" t="0" r="13970" b="1905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57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0E97D" id="Line 39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16.55pt" to="42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" strokecolor="#595959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2537" w14:textId="77777777" w:rsidR="00D151BA" w:rsidRPr="00DD1667" w:rsidRDefault="00D151BA">
    <w:pPr>
      <w:pStyle w:val="Kopfzeile"/>
    </w:pPr>
    <w:r>
      <w:rPr>
        <w:noProof/>
      </w:rPr>
      <w:drawing>
        <wp:anchor distT="0" distB="0" distL="114300" distR="114300" simplePos="0" relativeHeight="251675136" behindDoc="1" locked="0" layoutInCell="1" allowOverlap="1" wp14:anchorId="5CCB2CED" wp14:editId="79876F23">
          <wp:simplePos x="0" y="0"/>
          <wp:positionH relativeFrom="column">
            <wp:posOffset>3165475</wp:posOffset>
          </wp:positionH>
          <wp:positionV relativeFrom="paragraph">
            <wp:posOffset>-224790</wp:posOffset>
          </wp:positionV>
          <wp:extent cx="2287905" cy="798830"/>
          <wp:effectExtent l="0" t="0" r="0" b="1270"/>
          <wp:wrapThrough wrapText="bothSides">
            <wp:wrapPolygon edited="0">
              <wp:start x="0" y="0"/>
              <wp:lineTo x="0" y="21119"/>
              <wp:lineTo x="21402" y="21119"/>
              <wp:lineTo x="21402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07677" w14:textId="77777777" w:rsidR="00D151BA" w:rsidRPr="00DD1667" w:rsidRDefault="00D151BA">
    <w:pPr>
      <w:pStyle w:val="Kopfzeile"/>
    </w:pPr>
  </w:p>
  <w:p w14:paraId="47DD71A5" w14:textId="77777777" w:rsidR="00D151BA" w:rsidRPr="00DD1667" w:rsidRDefault="00D151BA">
    <w:pPr>
      <w:pStyle w:val="Kopfzeile"/>
    </w:pPr>
  </w:p>
  <w:p w14:paraId="155DAC8C" w14:textId="77777777" w:rsidR="00D151BA" w:rsidRPr="00DD1667" w:rsidRDefault="00D151BA" w:rsidP="00112FCB">
    <w:pPr>
      <w:pStyle w:val="Kopfzeile"/>
      <w:tabs>
        <w:tab w:val="clear" w:pos="284"/>
        <w:tab w:val="clear" w:pos="8533"/>
        <w:tab w:val="left" w:pos="7005"/>
      </w:tabs>
      <w:rPr>
        <w:i/>
      </w:rPr>
    </w:pPr>
  </w:p>
  <w:p w14:paraId="45B13606" w14:textId="77777777" w:rsidR="00D151BA" w:rsidRPr="00DD1667" w:rsidRDefault="00D151BA">
    <w:pPr>
      <w:pStyle w:val="Kopfzeile"/>
    </w:pPr>
  </w:p>
  <w:p w14:paraId="3A7262BD" w14:textId="77777777" w:rsidR="00D151BA" w:rsidRPr="00DD1667" w:rsidRDefault="00D151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3A60F16"/>
    <w:lvl w:ilvl="0">
      <w:start w:val="1"/>
      <w:numFmt w:val="bullet"/>
      <w:pStyle w:val="Spiegelstrich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</w:rPr>
    </w:lvl>
  </w:abstractNum>
  <w:abstractNum w:abstractNumId="1" w15:restartNumberingAfterBreak="0">
    <w:nsid w:val="00000003"/>
    <w:multiLevelType w:val="singleLevel"/>
    <w:tmpl w:val="8514CC8C"/>
    <w:lvl w:ilvl="0">
      <w:start w:val="1"/>
      <w:numFmt w:val="bullet"/>
      <w:pStyle w:val="SpiegelnachPunkt"/>
      <w:lvlText w:val="–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02007146"/>
    <w:multiLevelType w:val="hybridMultilevel"/>
    <w:tmpl w:val="FC087EC6"/>
    <w:lvl w:ilvl="0" w:tplc="CAACD918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D148D"/>
    <w:multiLevelType w:val="hybridMultilevel"/>
    <w:tmpl w:val="0FBCF6BA"/>
    <w:lvl w:ilvl="0" w:tplc="E634071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C1EEC1E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F34C54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142AC8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CDCAA6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726AECA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3E68DB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7A291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1A62F2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032F442A"/>
    <w:multiLevelType w:val="hybridMultilevel"/>
    <w:tmpl w:val="A60452BE"/>
    <w:lvl w:ilvl="0" w:tplc="D87CC37C">
      <w:start w:val="1"/>
      <w:numFmt w:val="bullet"/>
      <w:pStyle w:val="Pfeil"/>
      <w:lvlText w:val="®"/>
      <w:lvlJc w:val="left"/>
      <w:pPr>
        <w:ind w:left="720" w:hanging="360"/>
      </w:pPr>
      <w:rPr>
        <w:rFonts w:ascii="Symbol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66703"/>
    <w:multiLevelType w:val="hybridMultilevel"/>
    <w:tmpl w:val="6396DC3A"/>
    <w:lvl w:ilvl="0" w:tplc="88B89D56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1291D"/>
    <w:multiLevelType w:val="hybridMultilevel"/>
    <w:tmpl w:val="F6B4F64E"/>
    <w:lvl w:ilvl="0" w:tplc="5D7CD25E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57E36"/>
    <w:multiLevelType w:val="hybridMultilevel"/>
    <w:tmpl w:val="889066D0"/>
    <w:lvl w:ilvl="0" w:tplc="D6B0CA8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62C24830">
      <w:start w:val="517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374E31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6F03AC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766D2D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0B2679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FF024FC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C5E74F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70C55F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8" w15:restartNumberingAfterBreak="0">
    <w:nsid w:val="08F37F56"/>
    <w:multiLevelType w:val="hybridMultilevel"/>
    <w:tmpl w:val="2708A2B4"/>
    <w:lvl w:ilvl="0" w:tplc="365817A2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5326D"/>
    <w:multiLevelType w:val="hybridMultilevel"/>
    <w:tmpl w:val="3F88D8C0"/>
    <w:lvl w:ilvl="0" w:tplc="2A16DEBA">
      <w:start w:val="26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119C9"/>
    <w:multiLevelType w:val="hybridMultilevel"/>
    <w:tmpl w:val="EA2655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002BD"/>
    <w:multiLevelType w:val="hybridMultilevel"/>
    <w:tmpl w:val="B5F878C6"/>
    <w:lvl w:ilvl="0" w:tplc="4D788D28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87758"/>
    <w:multiLevelType w:val="hybridMultilevel"/>
    <w:tmpl w:val="85523E8A"/>
    <w:lvl w:ilvl="0" w:tplc="A73C4A0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B9A1726">
      <w:start w:val="517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55450C8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8ECBB6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BE8F98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74C365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9D44BF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53E1B3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6D2B26C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20DB2A1B"/>
    <w:multiLevelType w:val="hybridMultilevel"/>
    <w:tmpl w:val="8A44C452"/>
    <w:lvl w:ilvl="0" w:tplc="D38AFF2A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002F2"/>
    <w:multiLevelType w:val="hybridMultilevel"/>
    <w:tmpl w:val="5F84CFDE"/>
    <w:lvl w:ilvl="0" w:tplc="F8149DA4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14DCA"/>
    <w:multiLevelType w:val="hybridMultilevel"/>
    <w:tmpl w:val="85DE3C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2B5A37"/>
    <w:multiLevelType w:val="hybridMultilevel"/>
    <w:tmpl w:val="A1C461A2"/>
    <w:lvl w:ilvl="0" w:tplc="5C42B28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5038C"/>
    <w:multiLevelType w:val="hybridMultilevel"/>
    <w:tmpl w:val="ADE494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96995"/>
    <w:multiLevelType w:val="hybridMultilevel"/>
    <w:tmpl w:val="8278D27A"/>
    <w:lvl w:ilvl="0" w:tplc="5C42B28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1107"/>
    <w:multiLevelType w:val="hybridMultilevel"/>
    <w:tmpl w:val="499E9C52"/>
    <w:lvl w:ilvl="0" w:tplc="1E9488B6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7B86"/>
    <w:multiLevelType w:val="multilevel"/>
    <w:tmpl w:val="C5B2B5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EC5AA6"/>
    <w:multiLevelType w:val="hybridMultilevel"/>
    <w:tmpl w:val="56CC6618"/>
    <w:lvl w:ilvl="0" w:tplc="90161F2C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40E2C"/>
    <w:multiLevelType w:val="hybridMultilevel"/>
    <w:tmpl w:val="004833D0"/>
    <w:lvl w:ilvl="0" w:tplc="4D7C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502BB"/>
    <w:multiLevelType w:val="hybridMultilevel"/>
    <w:tmpl w:val="DF94DCA8"/>
    <w:lvl w:ilvl="0" w:tplc="F8AEF0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0EDD"/>
    <w:multiLevelType w:val="hybridMultilevel"/>
    <w:tmpl w:val="EB40A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274BE"/>
    <w:multiLevelType w:val="hybridMultilevel"/>
    <w:tmpl w:val="E96A0ED8"/>
    <w:lvl w:ilvl="0" w:tplc="F7A409CA">
      <w:start w:val="1"/>
      <w:numFmt w:val="bullet"/>
      <w:pStyle w:val="Punkt"/>
      <w:lvlText w:val=""/>
      <w:lvlJc w:val="left"/>
      <w:pPr>
        <w:ind w:left="928" w:hanging="360"/>
      </w:pPr>
      <w:rPr>
        <w:rFonts w:ascii="Wingdings" w:hAnsi="Wingdings" w:cs="Wingdings" w:hint="default"/>
        <w:caps w:val="0"/>
        <w:strike w:val="0"/>
        <w:dstrike w:val="0"/>
        <w:vanish w:val="0"/>
        <w:color w:val="80B131"/>
        <w:sz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4E711741"/>
    <w:multiLevelType w:val="hybridMultilevel"/>
    <w:tmpl w:val="A3FC7E7A"/>
    <w:lvl w:ilvl="0" w:tplc="E0BAE05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52E4"/>
    <w:multiLevelType w:val="hybridMultilevel"/>
    <w:tmpl w:val="AD6A26D4"/>
    <w:lvl w:ilvl="0" w:tplc="6C800D9E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42DD9"/>
    <w:multiLevelType w:val="hybridMultilevel"/>
    <w:tmpl w:val="5D0E62CA"/>
    <w:lvl w:ilvl="0" w:tplc="66461F40">
      <w:start w:val="19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B526D"/>
    <w:multiLevelType w:val="hybridMultilevel"/>
    <w:tmpl w:val="6150C08A"/>
    <w:lvl w:ilvl="0" w:tplc="120CA222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2B70292"/>
    <w:multiLevelType w:val="hybridMultilevel"/>
    <w:tmpl w:val="EEDAE14A"/>
    <w:lvl w:ilvl="0" w:tplc="CA129FB8">
      <w:start w:val="30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A326D07"/>
    <w:multiLevelType w:val="hybridMultilevel"/>
    <w:tmpl w:val="89BA3BDC"/>
    <w:lvl w:ilvl="0" w:tplc="9A3A37D0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C2046"/>
    <w:multiLevelType w:val="hybridMultilevel"/>
    <w:tmpl w:val="D75A26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9488B6">
      <w:start w:val="1"/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D2155"/>
    <w:multiLevelType w:val="hybridMultilevel"/>
    <w:tmpl w:val="D74872CC"/>
    <w:lvl w:ilvl="0" w:tplc="8FB20FDC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02F8F"/>
    <w:multiLevelType w:val="hybridMultilevel"/>
    <w:tmpl w:val="DFCADACA"/>
    <w:lvl w:ilvl="0" w:tplc="AF28187E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23A10"/>
    <w:multiLevelType w:val="hybridMultilevel"/>
    <w:tmpl w:val="8B6C2A46"/>
    <w:lvl w:ilvl="0" w:tplc="8F6A6816">
      <w:start w:val="1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11A3C"/>
    <w:multiLevelType w:val="hybridMultilevel"/>
    <w:tmpl w:val="8BEED360"/>
    <w:lvl w:ilvl="0" w:tplc="472CBEAE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B5C05"/>
    <w:multiLevelType w:val="hybridMultilevel"/>
    <w:tmpl w:val="B4A0DC8A"/>
    <w:lvl w:ilvl="0" w:tplc="1E9488B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E2FC0"/>
    <w:multiLevelType w:val="hybridMultilevel"/>
    <w:tmpl w:val="0E984ACA"/>
    <w:lvl w:ilvl="0" w:tplc="1E9488B6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1E9488B6">
      <w:start w:val="1"/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0007B"/>
    <w:multiLevelType w:val="hybridMultilevel"/>
    <w:tmpl w:val="AD16A56E"/>
    <w:lvl w:ilvl="0" w:tplc="AA5ADD76">
      <w:start w:val="1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5"/>
  </w:num>
  <w:num w:numId="5">
    <w:abstractNumId w:val="20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17"/>
  </w:num>
  <w:num w:numId="13">
    <w:abstractNumId w:val="27"/>
  </w:num>
  <w:num w:numId="14">
    <w:abstractNumId w:val="26"/>
  </w:num>
  <w:num w:numId="15">
    <w:abstractNumId w:val="13"/>
  </w:num>
  <w:num w:numId="16">
    <w:abstractNumId w:val="6"/>
  </w:num>
  <w:num w:numId="17">
    <w:abstractNumId w:val="34"/>
  </w:num>
  <w:num w:numId="18">
    <w:abstractNumId w:val="8"/>
  </w:num>
  <w:num w:numId="19">
    <w:abstractNumId w:val="20"/>
  </w:num>
  <w:num w:numId="20">
    <w:abstractNumId w:val="32"/>
  </w:num>
  <w:num w:numId="21">
    <w:abstractNumId w:val="36"/>
  </w:num>
  <w:num w:numId="22">
    <w:abstractNumId w:val="31"/>
  </w:num>
  <w:num w:numId="23">
    <w:abstractNumId w:val="19"/>
  </w:num>
  <w:num w:numId="24">
    <w:abstractNumId w:val="21"/>
  </w:num>
  <w:num w:numId="25">
    <w:abstractNumId w:val="0"/>
  </w:num>
  <w:num w:numId="26">
    <w:abstractNumId w:val="22"/>
  </w:num>
  <w:num w:numId="27">
    <w:abstractNumId w:val="5"/>
  </w:num>
  <w:num w:numId="28">
    <w:abstractNumId w:val="0"/>
  </w:num>
  <w:num w:numId="29">
    <w:abstractNumId w:val="11"/>
  </w:num>
  <w:num w:numId="30">
    <w:abstractNumId w:val="33"/>
  </w:num>
  <w:num w:numId="31">
    <w:abstractNumId w:val="2"/>
  </w:num>
  <w:num w:numId="32">
    <w:abstractNumId w:val="10"/>
  </w:num>
  <w:num w:numId="33">
    <w:abstractNumId w:val="15"/>
  </w:num>
  <w:num w:numId="34">
    <w:abstractNumId w:val="38"/>
  </w:num>
  <w:num w:numId="35">
    <w:abstractNumId w:val="37"/>
  </w:num>
  <w:num w:numId="36">
    <w:abstractNumId w:val="16"/>
  </w:num>
  <w:num w:numId="37">
    <w:abstractNumId w:val="0"/>
  </w:num>
  <w:num w:numId="38">
    <w:abstractNumId w:val="18"/>
  </w:num>
  <w:num w:numId="39">
    <w:abstractNumId w:val="24"/>
  </w:num>
  <w:num w:numId="40">
    <w:abstractNumId w:val="23"/>
  </w:num>
  <w:num w:numId="41">
    <w:abstractNumId w:val="39"/>
  </w:num>
  <w:num w:numId="42">
    <w:abstractNumId w:val="35"/>
  </w:num>
  <w:num w:numId="43">
    <w:abstractNumId w:val="29"/>
  </w:num>
  <w:num w:numId="44">
    <w:abstractNumId w:val="30"/>
  </w:num>
  <w:num w:numId="45">
    <w:abstractNumId w:val="28"/>
  </w:num>
  <w:num w:numId="46">
    <w:abstractNumId w:val="0"/>
  </w:num>
  <w:num w:numId="47">
    <w:abstractNumId w:val="0"/>
  </w:num>
  <w:num w:numId="4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da700,#ee7d15,#97be0d,#006a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9"/>
    <w:rsid w:val="00003C58"/>
    <w:rsid w:val="0000704C"/>
    <w:rsid w:val="000118A8"/>
    <w:rsid w:val="000139E7"/>
    <w:rsid w:val="0001718F"/>
    <w:rsid w:val="00021718"/>
    <w:rsid w:val="00022E9C"/>
    <w:rsid w:val="00023476"/>
    <w:rsid w:val="0002387D"/>
    <w:rsid w:val="00035303"/>
    <w:rsid w:val="00035644"/>
    <w:rsid w:val="00036E63"/>
    <w:rsid w:val="00047960"/>
    <w:rsid w:val="000546E6"/>
    <w:rsid w:val="00056748"/>
    <w:rsid w:val="00060FEF"/>
    <w:rsid w:val="0006200A"/>
    <w:rsid w:val="000653C1"/>
    <w:rsid w:val="00074F66"/>
    <w:rsid w:val="000764A0"/>
    <w:rsid w:val="000808C5"/>
    <w:rsid w:val="000819B1"/>
    <w:rsid w:val="00086D61"/>
    <w:rsid w:val="00092142"/>
    <w:rsid w:val="0009277D"/>
    <w:rsid w:val="00095A14"/>
    <w:rsid w:val="000A192A"/>
    <w:rsid w:val="000A5D07"/>
    <w:rsid w:val="000C176D"/>
    <w:rsid w:val="000C2B35"/>
    <w:rsid w:val="000C40F6"/>
    <w:rsid w:val="000C44AD"/>
    <w:rsid w:val="000C4BDF"/>
    <w:rsid w:val="000C66A5"/>
    <w:rsid w:val="000D23C9"/>
    <w:rsid w:val="000D3255"/>
    <w:rsid w:val="000D3ACE"/>
    <w:rsid w:val="000D5F14"/>
    <w:rsid w:val="000D75FB"/>
    <w:rsid w:val="000E3116"/>
    <w:rsid w:val="000E7BE6"/>
    <w:rsid w:val="000F2AA8"/>
    <w:rsid w:val="000F36E4"/>
    <w:rsid w:val="000F4D39"/>
    <w:rsid w:val="000F59D0"/>
    <w:rsid w:val="000F6556"/>
    <w:rsid w:val="00106435"/>
    <w:rsid w:val="001108B6"/>
    <w:rsid w:val="00112643"/>
    <w:rsid w:val="00112FCB"/>
    <w:rsid w:val="001166AC"/>
    <w:rsid w:val="00117CC2"/>
    <w:rsid w:val="00120CF4"/>
    <w:rsid w:val="00122DBD"/>
    <w:rsid w:val="00123C48"/>
    <w:rsid w:val="00142A6E"/>
    <w:rsid w:val="00142C9A"/>
    <w:rsid w:val="001434A7"/>
    <w:rsid w:val="001449F7"/>
    <w:rsid w:val="00144B00"/>
    <w:rsid w:val="001506D3"/>
    <w:rsid w:val="0015406C"/>
    <w:rsid w:val="00160419"/>
    <w:rsid w:val="0016410F"/>
    <w:rsid w:val="00171065"/>
    <w:rsid w:val="00174DF8"/>
    <w:rsid w:val="00175FC9"/>
    <w:rsid w:val="0017613D"/>
    <w:rsid w:val="001823D0"/>
    <w:rsid w:val="00184D43"/>
    <w:rsid w:val="00187258"/>
    <w:rsid w:val="001A0A9D"/>
    <w:rsid w:val="001B16B7"/>
    <w:rsid w:val="001B6332"/>
    <w:rsid w:val="001B7618"/>
    <w:rsid w:val="001C0931"/>
    <w:rsid w:val="001C10CE"/>
    <w:rsid w:val="001C5F3A"/>
    <w:rsid w:val="001C678A"/>
    <w:rsid w:val="001C7F39"/>
    <w:rsid w:val="001D27E6"/>
    <w:rsid w:val="001D703D"/>
    <w:rsid w:val="001D7953"/>
    <w:rsid w:val="001E3420"/>
    <w:rsid w:val="001F0860"/>
    <w:rsid w:val="001F1E4B"/>
    <w:rsid w:val="001F3300"/>
    <w:rsid w:val="001F35D0"/>
    <w:rsid w:val="001F7CC4"/>
    <w:rsid w:val="00201075"/>
    <w:rsid w:val="002031EF"/>
    <w:rsid w:val="002040EC"/>
    <w:rsid w:val="0021035D"/>
    <w:rsid w:val="002178E4"/>
    <w:rsid w:val="002179FF"/>
    <w:rsid w:val="00222235"/>
    <w:rsid w:val="002232BE"/>
    <w:rsid w:val="002259DB"/>
    <w:rsid w:val="00235603"/>
    <w:rsid w:val="00236A5D"/>
    <w:rsid w:val="00261A0C"/>
    <w:rsid w:val="002633DC"/>
    <w:rsid w:val="002703A4"/>
    <w:rsid w:val="00272A57"/>
    <w:rsid w:val="00275496"/>
    <w:rsid w:val="002763ED"/>
    <w:rsid w:val="0027764A"/>
    <w:rsid w:val="00286C54"/>
    <w:rsid w:val="002A12C4"/>
    <w:rsid w:val="002B21CF"/>
    <w:rsid w:val="002B6F06"/>
    <w:rsid w:val="002D24CD"/>
    <w:rsid w:val="002D3D1E"/>
    <w:rsid w:val="002E5705"/>
    <w:rsid w:val="002E7989"/>
    <w:rsid w:val="002F13A8"/>
    <w:rsid w:val="002F512B"/>
    <w:rsid w:val="00301672"/>
    <w:rsid w:val="003150A2"/>
    <w:rsid w:val="00326182"/>
    <w:rsid w:val="0033212B"/>
    <w:rsid w:val="003332CA"/>
    <w:rsid w:val="003334F3"/>
    <w:rsid w:val="00334F97"/>
    <w:rsid w:val="00341445"/>
    <w:rsid w:val="00341EA2"/>
    <w:rsid w:val="00346902"/>
    <w:rsid w:val="00347DB2"/>
    <w:rsid w:val="0035273F"/>
    <w:rsid w:val="00363681"/>
    <w:rsid w:val="003709FD"/>
    <w:rsid w:val="003736B7"/>
    <w:rsid w:val="003738FF"/>
    <w:rsid w:val="0038441B"/>
    <w:rsid w:val="00385384"/>
    <w:rsid w:val="003907FB"/>
    <w:rsid w:val="00391EA6"/>
    <w:rsid w:val="00395354"/>
    <w:rsid w:val="003A4F98"/>
    <w:rsid w:val="003A4FFE"/>
    <w:rsid w:val="003A592A"/>
    <w:rsid w:val="003A629E"/>
    <w:rsid w:val="003B0499"/>
    <w:rsid w:val="003B208B"/>
    <w:rsid w:val="003B27EE"/>
    <w:rsid w:val="003B5629"/>
    <w:rsid w:val="003B7C98"/>
    <w:rsid w:val="003C2C5C"/>
    <w:rsid w:val="003C2E97"/>
    <w:rsid w:val="003C4CB0"/>
    <w:rsid w:val="003C5B57"/>
    <w:rsid w:val="003D2297"/>
    <w:rsid w:val="003E545A"/>
    <w:rsid w:val="003F1BD1"/>
    <w:rsid w:val="004133E0"/>
    <w:rsid w:val="00415755"/>
    <w:rsid w:val="0042007F"/>
    <w:rsid w:val="0042094E"/>
    <w:rsid w:val="00420AA7"/>
    <w:rsid w:val="00427F42"/>
    <w:rsid w:val="00440748"/>
    <w:rsid w:val="00440BBB"/>
    <w:rsid w:val="00442B40"/>
    <w:rsid w:val="00445C89"/>
    <w:rsid w:val="004521BF"/>
    <w:rsid w:val="00456EAC"/>
    <w:rsid w:val="00461C6D"/>
    <w:rsid w:val="0046356D"/>
    <w:rsid w:val="004638C5"/>
    <w:rsid w:val="00464871"/>
    <w:rsid w:val="00465A22"/>
    <w:rsid w:val="00465BF8"/>
    <w:rsid w:val="00467FAF"/>
    <w:rsid w:val="004770E1"/>
    <w:rsid w:val="00486007"/>
    <w:rsid w:val="00492B3A"/>
    <w:rsid w:val="0049331A"/>
    <w:rsid w:val="00493648"/>
    <w:rsid w:val="004943E5"/>
    <w:rsid w:val="00497AB3"/>
    <w:rsid w:val="004A0167"/>
    <w:rsid w:val="004A5946"/>
    <w:rsid w:val="004B1873"/>
    <w:rsid w:val="004B39E7"/>
    <w:rsid w:val="004B4FBB"/>
    <w:rsid w:val="004B51AC"/>
    <w:rsid w:val="004C12EB"/>
    <w:rsid w:val="004C2DCA"/>
    <w:rsid w:val="004C65D1"/>
    <w:rsid w:val="004C703F"/>
    <w:rsid w:val="004D1E1F"/>
    <w:rsid w:val="004D1F8B"/>
    <w:rsid w:val="004D6A27"/>
    <w:rsid w:val="004E0098"/>
    <w:rsid w:val="004E0FA1"/>
    <w:rsid w:val="004E1BAA"/>
    <w:rsid w:val="004E4321"/>
    <w:rsid w:val="004E437D"/>
    <w:rsid w:val="004E4BD0"/>
    <w:rsid w:val="004E7E19"/>
    <w:rsid w:val="004F3315"/>
    <w:rsid w:val="004F57B7"/>
    <w:rsid w:val="005012E1"/>
    <w:rsid w:val="00501AF7"/>
    <w:rsid w:val="00504D45"/>
    <w:rsid w:val="00507F40"/>
    <w:rsid w:val="00511160"/>
    <w:rsid w:val="00530DAF"/>
    <w:rsid w:val="00541EDE"/>
    <w:rsid w:val="00552E26"/>
    <w:rsid w:val="00554978"/>
    <w:rsid w:val="00561691"/>
    <w:rsid w:val="00562B72"/>
    <w:rsid w:val="00564152"/>
    <w:rsid w:val="005666C7"/>
    <w:rsid w:val="00571BFD"/>
    <w:rsid w:val="005767C2"/>
    <w:rsid w:val="00577820"/>
    <w:rsid w:val="0057797D"/>
    <w:rsid w:val="0058209F"/>
    <w:rsid w:val="005820D2"/>
    <w:rsid w:val="00590C54"/>
    <w:rsid w:val="0059136C"/>
    <w:rsid w:val="00592057"/>
    <w:rsid w:val="00592F6E"/>
    <w:rsid w:val="005A63DA"/>
    <w:rsid w:val="005B3211"/>
    <w:rsid w:val="005C0DA4"/>
    <w:rsid w:val="005C0E5E"/>
    <w:rsid w:val="005C5DCB"/>
    <w:rsid w:val="005D45A2"/>
    <w:rsid w:val="005D50F9"/>
    <w:rsid w:val="005D636A"/>
    <w:rsid w:val="005D66A7"/>
    <w:rsid w:val="005D6F61"/>
    <w:rsid w:val="005E1948"/>
    <w:rsid w:val="005E2222"/>
    <w:rsid w:val="005E4DB3"/>
    <w:rsid w:val="005F0287"/>
    <w:rsid w:val="005F211D"/>
    <w:rsid w:val="00602220"/>
    <w:rsid w:val="00602B8D"/>
    <w:rsid w:val="00607D97"/>
    <w:rsid w:val="0061009F"/>
    <w:rsid w:val="00610E47"/>
    <w:rsid w:val="0061242E"/>
    <w:rsid w:val="00614A14"/>
    <w:rsid w:val="00620235"/>
    <w:rsid w:val="00621106"/>
    <w:rsid w:val="00624E90"/>
    <w:rsid w:val="00634F94"/>
    <w:rsid w:val="00637B10"/>
    <w:rsid w:val="00654EBB"/>
    <w:rsid w:val="0066093C"/>
    <w:rsid w:val="00662E18"/>
    <w:rsid w:val="00665B31"/>
    <w:rsid w:val="006723B2"/>
    <w:rsid w:val="00673A7E"/>
    <w:rsid w:val="00675E93"/>
    <w:rsid w:val="006772E5"/>
    <w:rsid w:val="00682883"/>
    <w:rsid w:val="00690907"/>
    <w:rsid w:val="006A0591"/>
    <w:rsid w:val="006A2C57"/>
    <w:rsid w:val="006A7FF3"/>
    <w:rsid w:val="006B6B73"/>
    <w:rsid w:val="006B6E9A"/>
    <w:rsid w:val="006C7FEF"/>
    <w:rsid w:val="006D3F5E"/>
    <w:rsid w:val="006D6666"/>
    <w:rsid w:val="006E14F6"/>
    <w:rsid w:val="006E1D58"/>
    <w:rsid w:val="006E448B"/>
    <w:rsid w:val="006E6594"/>
    <w:rsid w:val="006E7DD6"/>
    <w:rsid w:val="006F766E"/>
    <w:rsid w:val="0070173C"/>
    <w:rsid w:val="007023F2"/>
    <w:rsid w:val="0070444A"/>
    <w:rsid w:val="00706372"/>
    <w:rsid w:val="00706FC3"/>
    <w:rsid w:val="007104D7"/>
    <w:rsid w:val="00711DA3"/>
    <w:rsid w:val="00713D8C"/>
    <w:rsid w:val="00715D90"/>
    <w:rsid w:val="007214F3"/>
    <w:rsid w:val="00730ED3"/>
    <w:rsid w:val="00737701"/>
    <w:rsid w:val="00741B94"/>
    <w:rsid w:val="007423D2"/>
    <w:rsid w:val="00744CC4"/>
    <w:rsid w:val="007506CF"/>
    <w:rsid w:val="00763870"/>
    <w:rsid w:val="00766313"/>
    <w:rsid w:val="00766541"/>
    <w:rsid w:val="00770868"/>
    <w:rsid w:val="00770869"/>
    <w:rsid w:val="0078069F"/>
    <w:rsid w:val="00782FCD"/>
    <w:rsid w:val="00783A30"/>
    <w:rsid w:val="007843F0"/>
    <w:rsid w:val="007874C2"/>
    <w:rsid w:val="00791167"/>
    <w:rsid w:val="00791A9B"/>
    <w:rsid w:val="0079207F"/>
    <w:rsid w:val="00796FB9"/>
    <w:rsid w:val="007A01E4"/>
    <w:rsid w:val="007A2CA0"/>
    <w:rsid w:val="007A332A"/>
    <w:rsid w:val="007A4C1E"/>
    <w:rsid w:val="007B2897"/>
    <w:rsid w:val="007B37ED"/>
    <w:rsid w:val="007C0399"/>
    <w:rsid w:val="007C2357"/>
    <w:rsid w:val="007C61E7"/>
    <w:rsid w:val="007D36C3"/>
    <w:rsid w:val="007D5FDD"/>
    <w:rsid w:val="007E27C4"/>
    <w:rsid w:val="007E4E4B"/>
    <w:rsid w:val="007F2C1F"/>
    <w:rsid w:val="007F5B0C"/>
    <w:rsid w:val="008076F2"/>
    <w:rsid w:val="0081391B"/>
    <w:rsid w:val="00814C10"/>
    <w:rsid w:val="0081592A"/>
    <w:rsid w:val="008179D1"/>
    <w:rsid w:val="008203BB"/>
    <w:rsid w:val="00820886"/>
    <w:rsid w:val="00822BE3"/>
    <w:rsid w:val="00822CB4"/>
    <w:rsid w:val="0082653D"/>
    <w:rsid w:val="00836A4D"/>
    <w:rsid w:val="00840B7D"/>
    <w:rsid w:val="0084527D"/>
    <w:rsid w:val="00850DD9"/>
    <w:rsid w:val="00852087"/>
    <w:rsid w:val="00852980"/>
    <w:rsid w:val="0085407D"/>
    <w:rsid w:val="00860F0A"/>
    <w:rsid w:val="008652A4"/>
    <w:rsid w:val="008727F0"/>
    <w:rsid w:val="008833CC"/>
    <w:rsid w:val="00883F16"/>
    <w:rsid w:val="00884D66"/>
    <w:rsid w:val="00885180"/>
    <w:rsid w:val="00886EBC"/>
    <w:rsid w:val="00897C31"/>
    <w:rsid w:val="008A0105"/>
    <w:rsid w:val="008A0F0C"/>
    <w:rsid w:val="008A1316"/>
    <w:rsid w:val="008B00B3"/>
    <w:rsid w:val="008B498D"/>
    <w:rsid w:val="008B6346"/>
    <w:rsid w:val="008B7297"/>
    <w:rsid w:val="008C2754"/>
    <w:rsid w:val="008C703A"/>
    <w:rsid w:val="008D00B4"/>
    <w:rsid w:val="008D3CF7"/>
    <w:rsid w:val="008E2371"/>
    <w:rsid w:val="008F268E"/>
    <w:rsid w:val="00905FD8"/>
    <w:rsid w:val="00916006"/>
    <w:rsid w:val="00917627"/>
    <w:rsid w:val="00926DC7"/>
    <w:rsid w:val="009358F8"/>
    <w:rsid w:val="00941DB9"/>
    <w:rsid w:val="00943165"/>
    <w:rsid w:val="00943E00"/>
    <w:rsid w:val="00951594"/>
    <w:rsid w:val="00953BFE"/>
    <w:rsid w:val="00956F91"/>
    <w:rsid w:val="00957468"/>
    <w:rsid w:val="00962461"/>
    <w:rsid w:val="00972714"/>
    <w:rsid w:val="00981BC3"/>
    <w:rsid w:val="009845FE"/>
    <w:rsid w:val="009859BE"/>
    <w:rsid w:val="009865A3"/>
    <w:rsid w:val="00995500"/>
    <w:rsid w:val="009A0E6A"/>
    <w:rsid w:val="009A182C"/>
    <w:rsid w:val="009A7502"/>
    <w:rsid w:val="009B4B80"/>
    <w:rsid w:val="009C18EC"/>
    <w:rsid w:val="009C34E7"/>
    <w:rsid w:val="009C5802"/>
    <w:rsid w:val="009D3579"/>
    <w:rsid w:val="009D48F4"/>
    <w:rsid w:val="009D60DA"/>
    <w:rsid w:val="009D6B93"/>
    <w:rsid w:val="009E0550"/>
    <w:rsid w:val="009E0E7B"/>
    <w:rsid w:val="009E409A"/>
    <w:rsid w:val="009E5C8F"/>
    <w:rsid w:val="009F3B35"/>
    <w:rsid w:val="009F633B"/>
    <w:rsid w:val="00A0234C"/>
    <w:rsid w:val="00A029A3"/>
    <w:rsid w:val="00A03B5C"/>
    <w:rsid w:val="00A071DC"/>
    <w:rsid w:val="00A07DB6"/>
    <w:rsid w:val="00A21320"/>
    <w:rsid w:val="00A25F0E"/>
    <w:rsid w:val="00A277D3"/>
    <w:rsid w:val="00A3244B"/>
    <w:rsid w:val="00A348A2"/>
    <w:rsid w:val="00A364C3"/>
    <w:rsid w:val="00A374D6"/>
    <w:rsid w:val="00A37D2E"/>
    <w:rsid w:val="00A40B95"/>
    <w:rsid w:val="00A4108F"/>
    <w:rsid w:val="00A506C9"/>
    <w:rsid w:val="00A52AA0"/>
    <w:rsid w:val="00A560EF"/>
    <w:rsid w:val="00A64CBB"/>
    <w:rsid w:val="00A72D24"/>
    <w:rsid w:val="00A74041"/>
    <w:rsid w:val="00A801B7"/>
    <w:rsid w:val="00A85029"/>
    <w:rsid w:val="00A85E39"/>
    <w:rsid w:val="00A94626"/>
    <w:rsid w:val="00A97A2F"/>
    <w:rsid w:val="00AA3E9C"/>
    <w:rsid w:val="00AA7BE9"/>
    <w:rsid w:val="00AB1C7E"/>
    <w:rsid w:val="00AB3634"/>
    <w:rsid w:val="00AB580B"/>
    <w:rsid w:val="00AB7665"/>
    <w:rsid w:val="00AB7B75"/>
    <w:rsid w:val="00AC56C1"/>
    <w:rsid w:val="00AC75A3"/>
    <w:rsid w:val="00AD2D02"/>
    <w:rsid w:val="00AD6EFB"/>
    <w:rsid w:val="00AE1538"/>
    <w:rsid w:val="00AE3757"/>
    <w:rsid w:val="00AF20EF"/>
    <w:rsid w:val="00AF4335"/>
    <w:rsid w:val="00AF4831"/>
    <w:rsid w:val="00AF5ABB"/>
    <w:rsid w:val="00B027AC"/>
    <w:rsid w:val="00B035BF"/>
    <w:rsid w:val="00B10A1A"/>
    <w:rsid w:val="00B17FB8"/>
    <w:rsid w:val="00B263B1"/>
    <w:rsid w:val="00B351D5"/>
    <w:rsid w:val="00B370B8"/>
    <w:rsid w:val="00B37230"/>
    <w:rsid w:val="00B4519B"/>
    <w:rsid w:val="00B46A6D"/>
    <w:rsid w:val="00B5536F"/>
    <w:rsid w:val="00B55D76"/>
    <w:rsid w:val="00B60A15"/>
    <w:rsid w:val="00B61CEB"/>
    <w:rsid w:val="00B623BB"/>
    <w:rsid w:val="00B632F0"/>
    <w:rsid w:val="00B65394"/>
    <w:rsid w:val="00B7452C"/>
    <w:rsid w:val="00B7455E"/>
    <w:rsid w:val="00B809F0"/>
    <w:rsid w:val="00B80FAF"/>
    <w:rsid w:val="00BA4C82"/>
    <w:rsid w:val="00BA4CEE"/>
    <w:rsid w:val="00BA7CD4"/>
    <w:rsid w:val="00BB2710"/>
    <w:rsid w:val="00BB59D8"/>
    <w:rsid w:val="00BB5C57"/>
    <w:rsid w:val="00BC13C0"/>
    <w:rsid w:val="00BC3401"/>
    <w:rsid w:val="00BC406B"/>
    <w:rsid w:val="00BC57F1"/>
    <w:rsid w:val="00BC6578"/>
    <w:rsid w:val="00BD391E"/>
    <w:rsid w:val="00BD6A28"/>
    <w:rsid w:val="00BE685E"/>
    <w:rsid w:val="00BF368B"/>
    <w:rsid w:val="00BF7F35"/>
    <w:rsid w:val="00C064B7"/>
    <w:rsid w:val="00C2655C"/>
    <w:rsid w:val="00C2698B"/>
    <w:rsid w:val="00C27F67"/>
    <w:rsid w:val="00C320F2"/>
    <w:rsid w:val="00C3308E"/>
    <w:rsid w:val="00C37D4A"/>
    <w:rsid w:val="00C41436"/>
    <w:rsid w:val="00C50A3C"/>
    <w:rsid w:val="00C52612"/>
    <w:rsid w:val="00C60D63"/>
    <w:rsid w:val="00C60D8C"/>
    <w:rsid w:val="00C64CD6"/>
    <w:rsid w:val="00C657F5"/>
    <w:rsid w:val="00C72DED"/>
    <w:rsid w:val="00C75758"/>
    <w:rsid w:val="00C76505"/>
    <w:rsid w:val="00C76EFF"/>
    <w:rsid w:val="00C80249"/>
    <w:rsid w:val="00C804B8"/>
    <w:rsid w:val="00C86928"/>
    <w:rsid w:val="00C95057"/>
    <w:rsid w:val="00C957F6"/>
    <w:rsid w:val="00CA2CE2"/>
    <w:rsid w:val="00CB0D1D"/>
    <w:rsid w:val="00CB1838"/>
    <w:rsid w:val="00CB1E50"/>
    <w:rsid w:val="00CB201E"/>
    <w:rsid w:val="00CB399A"/>
    <w:rsid w:val="00CB4F79"/>
    <w:rsid w:val="00CB5A1A"/>
    <w:rsid w:val="00CB6260"/>
    <w:rsid w:val="00CB7936"/>
    <w:rsid w:val="00CB7A64"/>
    <w:rsid w:val="00CC1855"/>
    <w:rsid w:val="00CC6F77"/>
    <w:rsid w:val="00CD538F"/>
    <w:rsid w:val="00CD5D16"/>
    <w:rsid w:val="00CE4146"/>
    <w:rsid w:val="00D01D6E"/>
    <w:rsid w:val="00D024DC"/>
    <w:rsid w:val="00D0720C"/>
    <w:rsid w:val="00D13731"/>
    <w:rsid w:val="00D151BA"/>
    <w:rsid w:val="00D15998"/>
    <w:rsid w:val="00D200C3"/>
    <w:rsid w:val="00D22B8C"/>
    <w:rsid w:val="00D2553D"/>
    <w:rsid w:val="00D26866"/>
    <w:rsid w:val="00D30154"/>
    <w:rsid w:val="00D3516D"/>
    <w:rsid w:val="00D355C4"/>
    <w:rsid w:val="00D35764"/>
    <w:rsid w:val="00D3702F"/>
    <w:rsid w:val="00D42B39"/>
    <w:rsid w:val="00D445BB"/>
    <w:rsid w:val="00D4755C"/>
    <w:rsid w:val="00D53469"/>
    <w:rsid w:val="00D720C2"/>
    <w:rsid w:val="00D76B92"/>
    <w:rsid w:val="00D81159"/>
    <w:rsid w:val="00D816AF"/>
    <w:rsid w:val="00D91177"/>
    <w:rsid w:val="00D96B2D"/>
    <w:rsid w:val="00DA1E1C"/>
    <w:rsid w:val="00DA21BB"/>
    <w:rsid w:val="00DA47CA"/>
    <w:rsid w:val="00DB46A7"/>
    <w:rsid w:val="00DB4F0A"/>
    <w:rsid w:val="00DB53D5"/>
    <w:rsid w:val="00DB7247"/>
    <w:rsid w:val="00DC7754"/>
    <w:rsid w:val="00DD1667"/>
    <w:rsid w:val="00DD4166"/>
    <w:rsid w:val="00DD5F0A"/>
    <w:rsid w:val="00DD7286"/>
    <w:rsid w:val="00DE472A"/>
    <w:rsid w:val="00E0190E"/>
    <w:rsid w:val="00E019F9"/>
    <w:rsid w:val="00E042C1"/>
    <w:rsid w:val="00E04D23"/>
    <w:rsid w:val="00E13142"/>
    <w:rsid w:val="00E23A28"/>
    <w:rsid w:val="00E265D6"/>
    <w:rsid w:val="00E30615"/>
    <w:rsid w:val="00E30657"/>
    <w:rsid w:val="00E30D99"/>
    <w:rsid w:val="00E31DA8"/>
    <w:rsid w:val="00E32364"/>
    <w:rsid w:val="00E33976"/>
    <w:rsid w:val="00E35D99"/>
    <w:rsid w:val="00E40EF8"/>
    <w:rsid w:val="00E4417B"/>
    <w:rsid w:val="00E51827"/>
    <w:rsid w:val="00E5373E"/>
    <w:rsid w:val="00E55FB7"/>
    <w:rsid w:val="00E60117"/>
    <w:rsid w:val="00E7480E"/>
    <w:rsid w:val="00E835F2"/>
    <w:rsid w:val="00E9694D"/>
    <w:rsid w:val="00EB55D2"/>
    <w:rsid w:val="00EB7059"/>
    <w:rsid w:val="00EC3309"/>
    <w:rsid w:val="00EC5426"/>
    <w:rsid w:val="00EC58FC"/>
    <w:rsid w:val="00EC6C48"/>
    <w:rsid w:val="00ED08DC"/>
    <w:rsid w:val="00ED0D88"/>
    <w:rsid w:val="00ED5D1F"/>
    <w:rsid w:val="00EE23BF"/>
    <w:rsid w:val="00EE7DEA"/>
    <w:rsid w:val="00F00552"/>
    <w:rsid w:val="00F010DC"/>
    <w:rsid w:val="00F01830"/>
    <w:rsid w:val="00F06744"/>
    <w:rsid w:val="00F10939"/>
    <w:rsid w:val="00F21D58"/>
    <w:rsid w:val="00F22D59"/>
    <w:rsid w:val="00F23C38"/>
    <w:rsid w:val="00F328E8"/>
    <w:rsid w:val="00F34879"/>
    <w:rsid w:val="00F377AF"/>
    <w:rsid w:val="00F378B1"/>
    <w:rsid w:val="00F50024"/>
    <w:rsid w:val="00F51134"/>
    <w:rsid w:val="00F51144"/>
    <w:rsid w:val="00F5492A"/>
    <w:rsid w:val="00F54DF1"/>
    <w:rsid w:val="00F56AFA"/>
    <w:rsid w:val="00F6066D"/>
    <w:rsid w:val="00F70D84"/>
    <w:rsid w:val="00F71D9F"/>
    <w:rsid w:val="00F734C9"/>
    <w:rsid w:val="00F80C88"/>
    <w:rsid w:val="00F87A34"/>
    <w:rsid w:val="00F9057F"/>
    <w:rsid w:val="00F90E7C"/>
    <w:rsid w:val="00F94B1E"/>
    <w:rsid w:val="00FA1C53"/>
    <w:rsid w:val="00FB00FA"/>
    <w:rsid w:val="00FB57ED"/>
    <w:rsid w:val="00FC073B"/>
    <w:rsid w:val="00FC2A85"/>
    <w:rsid w:val="00FC4742"/>
    <w:rsid w:val="00FD14E7"/>
    <w:rsid w:val="00FD634B"/>
    <w:rsid w:val="00FE015D"/>
    <w:rsid w:val="00FE0FAF"/>
    <w:rsid w:val="00FE19D4"/>
    <w:rsid w:val="00FE2B02"/>
    <w:rsid w:val="00FE4CF9"/>
    <w:rsid w:val="00FF0E0C"/>
    <w:rsid w:val="00FF137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da700,#ee7d15,#97be0d,#006ab2"/>
    </o:shapedefaults>
    <o:shapelayout v:ext="edit">
      <o:idmap v:ext="edit" data="1"/>
    </o:shapelayout>
  </w:shapeDefaults>
  <w:decimalSymbol w:val=","/>
  <w:listSeparator w:val=";"/>
  <w14:docId w14:val="375E6F29"/>
  <w15:docId w15:val="{73DED9F5-26FF-4044-B901-C3C1B86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1" w:qFormat="1"/>
    <w:lsdException w:name="heading 2" w:uiPriority="2" w:qFormat="1"/>
    <w:lsdException w:name="heading 3" w:semiHidden="1" w:uiPriority="2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uiPriority w:val="15"/>
    <w:rsid w:val="00DA1E1C"/>
    <w:pPr>
      <w:tabs>
        <w:tab w:val="left" w:pos="284"/>
      </w:tabs>
      <w:spacing w:after="80" w:line="320" w:lineRule="exact"/>
    </w:pPr>
    <w:rPr>
      <w:rFonts w:ascii="Times New Roman" w:hAnsi="Times New Roman"/>
      <w:sz w:val="22"/>
    </w:rPr>
  </w:style>
  <w:style w:type="paragraph" w:styleId="berschrift1">
    <w:name w:val="heading 1"/>
    <w:basedOn w:val="Standard"/>
    <w:next w:val="Flietext"/>
    <w:uiPriority w:val="1"/>
    <w:qFormat/>
    <w:rsid w:val="00A74041"/>
    <w:pPr>
      <w:keepNext/>
      <w:numPr>
        <w:numId w:val="5"/>
      </w:numPr>
      <w:tabs>
        <w:tab w:val="clear" w:pos="284"/>
        <w:tab w:val="left" w:pos="567"/>
      </w:tabs>
      <w:spacing w:after="0"/>
      <w:outlineLvl w:val="0"/>
    </w:pPr>
    <w:rPr>
      <w:rFonts w:ascii="Arial" w:hAnsi="Arial"/>
      <w:b/>
      <w:color w:val="70A731"/>
      <w:kern w:val="32"/>
      <w:sz w:val="26"/>
    </w:rPr>
  </w:style>
  <w:style w:type="paragraph" w:styleId="berschrift2">
    <w:name w:val="heading 2"/>
    <w:basedOn w:val="berschrift1"/>
    <w:next w:val="Flietext"/>
    <w:uiPriority w:val="2"/>
    <w:qFormat/>
    <w:rsid w:val="00CC1855"/>
    <w:pPr>
      <w:numPr>
        <w:ilvl w:val="1"/>
      </w:numPr>
      <w:ind w:left="431" w:hanging="431"/>
      <w:outlineLvl w:val="1"/>
    </w:pPr>
    <w:rPr>
      <w:sz w:val="22"/>
    </w:rPr>
  </w:style>
  <w:style w:type="paragraph" w:styleId="berschrift3">
    <w:name w:val="heading 3"/>
    <w:basedOn w:val="berschrift2"/>
    <w:next w:val="Flietext"/>
    <w:uiPriority w:val="2"/>
    <w:qFormat/>
    <w:rsid w:val="00CC1855"/>
    <w:pPr>
      <w:numPr>
        <w:ilvl w:val="2"/>
      </w:numPr>
      <w:outlineLvl w:val="2"/>
    </w:pPr>
    <w:rPr>
      <w:i/>
    </w:rPr>
  </w:style>
  <w:style w:type="paragraph" w:styleId="berschrift4">
    <w:name w:val="heading 4"/>
    <w:basedOn w:val="Flietext"/>
    <w:next w:val="Standard"/>
    <w:uiPriority w:val="2"/>
    <w:rsid w:val="00CC1855"/>
    <w:pPr>
      <w:spacing w:after="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720C2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720C2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720C2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 w:cs="Arial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720C2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720C2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0"/>
    <w:rsid w:val="008A0F0C"/>
    <w:pPr>
      <w:tabs>
        <w:tab w:val="right" w:pos="8533"/>
      </w:tabs>
      <w:spacing w:after="0"/>
    </w:pPr>
    <w:rPr>
      <w:rFonts w:ascii="Arial" w:hAnsi="Arial"/>
      <w:color w:val="70A731"/>
      <w:sz w:val="20"/>
    </w:rPr>
  </w:style>
  <w:style w:type="paragraph" w:customStyle="1" w:styleId="Aufzhlung">
    <w:name w:val="Aufzählung"/>
    <w:basedOn w:val="Flietext"/>
    <w:uiPriority w:val="7"/>
    <w:qFormat/>
    <w:rsid w:val="001F3300"/>
    <w:pPr>
      <w:numPr>
        <w:numId w:val="3"/>
      </w:numPr>
    </w:pPr>
  </w:style>
  <w:style w:type="paragraph" w:customStyle="1" w:styleId="Abbildung">
    <w:name w:val="Abbildung"/>
    <w:basedOn w:val="Flietext"/>
    <w:uiPriority w:val="8"/>
    <w:qFormat/>
    <w:rsid w:val="00614A14"/>
    <w:pPr>
      <w:spacing w:line="240" w:lineRule="auto"/>
    </w:pPr>
  </w:style>
  <w:style w:type="paragraph" w:customStyle="1" w:styleId="Abbildungsbeschriftung">
    <w:name w:val="Abbildungsbeschriftung"/>
    <w:basedOn w:val="Standard"/>
    <w:next w:val="Flietext"/>
    <w:uiPriority w:val="8"/>
    <w:qFormat/>
    <w:rsid w:val="005D45A2"/>
    <w:pPr>
      <w:spacing w:before="80" w:after="240"/>
    </w:pPr>
    <w:rPr>
      <w:i/>
    </w:rPr>
  </w:style>
  <w:style w:type="paragraph" w:customStyle="1" w:styleId="Flietext">
    <w:name w:val="Fließtext"/>
    <w:basedOn w:val="Standard"/>
    <w:uiPriority w:val="3"/>
    <w:qFormat/>
    <w:rsid w:val="00791167"/>
    <w:pPr>
      <w:jc w:val="both"/>
    </w:pPr>
  </w:style>
  <w:style w:type="paragraph" w:styleId="Fuzeile">
    <w:name w:val="footer"/>
    <w:basedOn w:val="Standard"/>
    <w:uiPriority w:val="11"/>
    <w:rsid w:val="0078069F"/>
    <w:pPr>
      <w:tabs>
        <w:tab w:val="center" w:pos="284"/>
        <w:tab w:val="center" w:pos="4536"/>
        <w:tab w:val="right" w:pos="9072"/>
      </w:tabs>
      <w:spacing w:line="240" w:lineRule="exact"/>
      <w:ind w:left="284"/>
      <w:jc w:val="both"/>
    </w:pPr>
    <w:rPr>
      <w:sz w:val="18"/>
    </w:rPr>
  </w:style>
  <w:style w:type="character" w:styleId="Seitenzahl">
    <w:name w:val="page number"/>
    <w:uiPriority w:val="14"/>
    <w:rsid w:val="00CB399A"/>
    <w:rPr>
      <w:rFonts w:ascii="Arial" w:hAnsi="Arial"/>
      <w:b/>
      <w:color w:val="595959"/>
      <w:spacing w:val="0"/>
      <w:w w:val="100"/>
      <w:position w:val="0"/>
      <w:sz w:val="20"/>
      <w:u w:color="777777"/>
    </w:rPr>
  </w:style>
  <w:style w:type="paragraph" w:styleId="Funotentext">
    <w:name w:val="footnote text"/>
    <w:basedOn w:val="Flietext"/>
    <w:semiHidden/>
    <w:rsid w:val="00184D43"/>
    <w:pPr>
      <w:spacing w:after="120" w:line="240" w:lineRule="exact"/>
      <w:ind w:left="284" w:hanging="284"/>
    </w:pPr>
    <w:rPr>
      <w:sz w:val="18"/>
    </w:rPr>
  </w:style>
  <w:style w:type="character" w:styleId="Funotenzeichen">
    <w:name w:val="footnote reference"/>
    <w:semiHidden/>
    <w:rsid w:val="00341EA2"/>
    <w:rPr>
      <w:rFonts w:ascii="Times New Roman" w:hAnsi="Times New Roman"/>
      <w:b/>
      <w:sz w:val="22"/>
      <w:vertAlign w:val="superscript"/>
    </w:rPr>
  </w:style>
  <w:style w:type="paragraph" w:customStyle="1" w:styleId="Literatur">
    <w:name w:val="Literatur"/>
    <w:basedOn w:val="Standard"/>
    <w:uiPriority w:val="9"/>
    <w:qFormat/>
    <w:rsid w:val="00FF0E0C"/>
    <w:pPr>
      <w:ind w:left="284" w:hanging="284"/>
      <w:jc w:val="both"/>
    </w:pPr>
  </w:style>
  <w:style w:type="paragraph" w:customStyle="1" w:styleId="Punkt">
    <w:name w:val="Punkt"/>
    <w:basedOn w:val="Standard"/>
    <w:uiPriority w:val="5"/>
    <w:qFormat/>
    <w:rsid w:val="00A74041"/>
    <w:pPr>
      <w:numPr>
        <w:numId w:val="4"/>
      </w:numPr>
      <w:jc w:val="both"/>
    </w:pPr>
  </w:style>
  <w:style w:type="paragraph" w:customStyle="1" w:styleId="SpiegelnachPunkt">
    <w:name w:val="Spiegel nach Punkt"/>
    <w:basedOn w:val="Punkt"/>
    <w:uiPriority w:val="5"/>
    <w:qFormat/>
    <w:rsid w:val="000F6556"/>
    <w:pPr>
      <w:numPr>
        <w:numId w:val="1"/>
      </w:numPr>
      <w:tabs>
        <w:tab w:val="left" w:pos="567"/>
      </w:tabs>
      <w:ind w:left="568" w:hanging="284"/>
    </w:pPr>
  </w:style>
  <w:style w:type="paragraph" w:customStyle="1" w:styleId="Spiegelstrich">
    <w:name w:val="Spiegelstrich"/>
    <w:basedOn w:val="Standard"/>
    <w:uiPriority w:val="4"/>
    <w:qFormat/>
    <w:rsid w:val="000F6556"/>
    <w:pPr>
      <w:numPr>
        <w:numId w:val="2"/>
      </w:numPr>
      <w:jc w:val="both"/>
    </w:pPr>
  </w:style>
  <w:style w:type="paragraph" w:customStyle="1" w:styleId="Tabellenbeschriftung">
    <w:name w:val="Tabellenbeschriftung"/>
    <w:basedOn w:val="Standard"/>
    <w:next w:val="Flietext"/>
    <w:uiPriority w:val="8"/>
    <w:qFormat/>
    <w:rsid w:val="005D45A2"/>
    <w:pPr>
      <w:spacing w:before="240"/>
    </w:pPr>
    <w:rPr>
      <w:i/>
    </w:rPr>
  </w:style>
  <w:style w:type="paragraph" w:styleId="Verzeichnis2">
    <w:name w:val="toc 2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3">
    <w:name w:val="toc 3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4">
    <w:name w:val="toc 4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1">
    <w:name w:val="toc 1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  <w:spacing w:before="400"/>
    </w:pPr>
  </w:style>
  <w:style w:type="character" w:customStyle="1" w:styleId="berschrift5Zchn">
    <w:name w:val="Überschrift 5 Zchn"/>
    <w:link w:val="berschrift5"/>
    <w:semiHidden/>
    <w:rsid w:val="00D720C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D720C2"/>
    <w:rPr>
      <w:rFonts w:ascii="Calibri" w:eastAsia="Times New Roman" w:hAnsi="Calibri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D720C2"/>
    <w:rPr>
      <w:rFonts w:ascii="Calibri" w:eastAsia="Times New Roman" w:hAnsi="Calibri" w:cs="Arial"/>
      <w:sz w:val="24"/>
      <w:szCs w:val="24"/>
    </w:rPr>
  </w:style>
  <w:style w:type="character" w:customStyle="1" w:styleId="berschrift8Zchn">
    <w:name w:val="Überschrift 8 Zchn"/>
    <w:link w:val="berschrift8"/>
    <w:semiHidden/>
    <w:rsid w:val="00D720C2"/>
    <w:rPr>
      <w:rFonts w:ascii="Calibri" w:eastAsia="Times New Roman" w:hAnsi="Calibri" w:cs="Arial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D720C2"/>
    <w:rPr>
      <w:rFonts w:ascii="Cambria" w:eastAsia="Times New Roman" w:hAnsi="Cambria"/>
      <w:sz w:val="22"/>
      <w:szCs w:val="22"/>
    </w:rPr>
  </w:style>
  <w:style w:type="paragraph" w:customStyle="1" w:styleId="Titelei">
    <w:name w:val="Titelei"/>
    <w:basedOn w:val="Flietext"/>
    <w:next w:val="Standard"/>
    <w:qFormat/>
    <w:rsid w:val="001F7CC4"/>
    <w:pPr>
      <w:spacing w:before="920" w:after="120" w:line="440" w:lineRule="exact"/>
      <w:jc w:val="left"/>
    </w:pPr>
    <w:rPr>
      <w:rFonts w:ascii="Arial" w:hAnsi="Arial"/>
      <w:b/>
      <w:noProof/>
      <w:color w:val="595959"/>
      <w:sz w:val="32"/>
    </w:rPr>
  </w:style>
  <w:style w:type="paragraph" w:customStyle="1" w:styleId="Untertitelei">
    <w:name w:val="Untertitelei"/>
    <w:basedOn w:val="Titelei"/>
    <w:qFormat/>
    <w:rsid w:val="001F7CC4"/>
    <w:pPr>
      <w:spacing w:before="520" w:line="400" w:lineRule="exact"/>
    </w:pPr>
    <w:rPr>
      <w:b w:val="0"/>
      <w:sz w:val="28"/>
    </w:rPr>
  </w:style>
  <w:style w:type="table" w:styleId="Tabellenraster">
    <w:name w:val="Table Grid"/>
    <w:aliases w:val="LebensRaeume"/>
    <w:basedOn w:val="NormaleTabelle"/>
    <w:rsid w:val="00EE7DEA"/>
    <w:pPr>
      <w:spacing w:before="20" w:after="20" w:line="280" w:lineRule="exact"/>
      <w:jc w:val="center"/>
    </w:pPr>
    <w:rPr>
      <w:rFonts w:ascii="Arial" w:hAnsi="Arial"/>
    </w:rPr>
    <w:tblPr>
      <w:tblBorders>
        <w:top w:val="single" w:sz="4" w:space="0" w:color="80B131"/>
        <w:left w:val="single" w:sz="4" w:space="0" w:color="80B131"/>
        <w:bottom w:val="single" w:sz="4" w:space="0" w:color="80B131"/>
        <w:right w:val="single" w:sz="4" w:space="0" w:color="80B131"/>
        <w:insideH w:val="single" w:sz="4" w:space="0" w:color="80B131"/>
        <w:insideV w:val="single" w:sz="4" w:space="0" w:color="80B131"/>
      </w:tblBorders>
    </w:tblPr>
    <w:tblStylePr w:type="firstRow">
      <w:pPr>
        <w:wordWrap/>
        <w:spacing w:beforeLines="0" w:before="20" w:beforeAutospacing="0" w:afterLines="0" w:after="20" w:afterAutospacing="0" w:line="280" w:lineRule="exact"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shd w:val="clear" w:color="auto" w:fill="80B131"/>
      </w:tcPr>
    </w:tblStylePr>
    <w:tblStylePr w:type="firstCol">
      <w:pPr>
        <w:wordWrap/>
        <w:spacing w:beforeLines="0" w:before="20" w:beforeAutospacing="0" w:afterLines="0" w:after="20" w:afterAutospacing="0" w:line="280" w:lineRule="exact"/>
        <w:jc w:val="left"/>
      </w:pPr>
      <w:rPr>
        <w:rFonts w:asciiTheme="minorBidi" w:hAnsiTheme="minorBidi"/>
        <w:color w:val="auto"/>
        <w:sz w:val="20"/>
      </w:rPr>
    </w:tblStylePr>
  </w:style>
  <w:style w:type="table" w:styleId="HelleListe-Akzent6">
    <w:name w:val="Light List Accent 6"/>
    <w:aliases w:val="WohnMobil"/>
    <w:basedOn w:val="NormaleTabelle"/>
    <w:uiPriority w:val="61"/>
    <w:rsid w:val="0038441B"/>
    <w:pPr>
      <w:spacing w:before="20" w:after="20"/>
    </w:pPr>
    <w:rPr>
      <w:rFonts w:ascii="Arial" w:hAnsi="Arial" w:cs="Helvetica"/>
      <w:sz w:val="19"/>
    </w:rPr>
    <w:tblPr>
      <w:tblStyleRowBandSize w:val="1"/>
      <w:tblStyleColBandSize w:val="1"/>
      <w:jc w:val="center"/>
      <w:tblBorders>
        <w:top w:val="single" w:sz="4" w:space="0" w:color="EE751B"/>
        <w:left w:val="single" w:sz="4" w:space="0" w:color="EE751B"/>
        <w:bottom w:val="single" w:sz="4" w:space="0" w:color="EE751B"/>
        <w:right w:val="single" w:sz="4" w:space="0" w:color="EE751B"/>
      </w:tblBorders>
    </w:tblPr>
    <w:trPr>
      <w:jc w:val="center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  <w:sz w:val="19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19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ascii="Arial" w:hAnsi="Arial"/>
        <w:b w:val="0"/>
        <w:bCs/>
        <w:sz w:val="19"/>
      </w:rPr>
    </w:tblStylePr>
    <w:tblStylePr w:type="lastCol">
      <w:rPr>
        <w:rFonts w:ascii="Arial" w:hAnsi="Arial"/>
        <w:b w:val="0"/>
        <w:bCs/>
        <w:sz w:val="19"/>
      </w:rPr>
    </w:tblStylePr>
    <w:tblStylePr w:type="band1Vert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Vert">
      <w:rPr>
        <w:rFonts w:ascii="Arial" w:hAnsi="Arial"/>
        <w:sz w:val="19"/>
      </w:rPr>
    </w:tblStylePr>
    <w:tblStylePr w:type="band1Horz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Horz">
      <w:rPr>
        <w:rFonts w:ascii="Arial" w:hAnsi="Arial"/>
        <w:sz w:val="19"/>
      </w:rPr>
    </w:tblStylePr>
  </w:style>
  <w:style w:type="table" w:styleId="HellesRaster">
    <w:name w:val="Light Grid"/>
    <w:basedOn w:val="NormaleTabelle"/>
    <w:uiPriority w:val="62"/>
    <w:rsid w:val="000764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Wohnmobil">
    <w:name w:val="Wohnmobil"/>
    <w:basedOn w:val="NormaleTabelle"/>
    <w:uiPriority w:val="99"/>
    <w:rsid w:val="00144B00"/>
    <w:rPr>
      <w:rFonts w:ascii="Times New Roman" w:hAnsi="Times New Roman"/>
    </w:rPr>
    <w:tblPr/>
  </w:style>
  <w:style w:type="table" w:customStyle="1" w:styleId="Formatvorlage1">
    <w:name w:val="Formatvorlage1"/>
    <w:basedOn w:val="NormaleTabelle"/>
    <w:uiPriority w:val="99"/>
    <w:rsid w:val="00665B31"/>
    <w:pPr>
      <w:spacing w:before="20" w:after="20" w:line="280" w:lineRule="exact"/>
    </w:pPr>
    <w:rPr>
      <w:rFonts w:asciiTheme="minorBidi" w:hAnsiTheme="minorBidi"/>
    </w:rPr>
    <w:tblPr/>
  </w:style>
  <w:style w:type="table" w:styleId="TabelleAktuell">
    <w:name w:val="Table Contemporary"/>
    <w:basedOn w:val="NormaleTabelle"/>
    <w:rsid w:val="00972714"/>
    <w:pPr>
      <w:tabs>
        <w:tab w:val="left" w:pos="284"/>
      </w:tabs>
      <w:spacing w:after="80"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-Akzent1">
    <w:name w:val="Light List Accent 1"/>
    <w:aliases w:val="LebensWert"/>
    <w:basedOn w:val="NormaleTabelle"/>
    <w:uiPriority w:val="61"/>
    <w:rsid w:val="00B809F0"/>
    <w:rPr>
      <w:rFonts w:ascii="Arial" w:hAnsi="Arial"/>
    </w:rPr>
    <w:tblPr>
      <w:tblStyleRowBandSize w:val="1"/>
      <w:tblStyleColBandSize w:val="1"/>
      <w:tblBorders>
        <w:top w:val="single" w:sz="4" w:space="0" w:color="0871AD"/>
        <w:left w:val="single" w:sz="4" w:space="0" w:color="0871AD"/>
        <w:bottom w:val="single" w:sz="4" w:space="0" w:color="0871AD"/>
        <w:right w:val="single" w:sz="4" w:space="0" w:color="0871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tandardWeb">
    <w:name w:val="Normal (Web)"/>
    <w:basedOn w:val="Standard"/>
    <w:uiPriority w:val="99"/>
    <w:unhideWhenUsed/>
    <w:rsid w:val="00CB201E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feil">
    <w:name w:val="Pfeil"/>
    <w:basedOn w:val="Punkt"/>
    <w:next w:val="Flietext"/>
    <w:uiPriority w:val="6"/>
    <w:qFormat/>
    <w:rsid w:val="00F377AF"/>
    <w:pPr>
      <w:numPr>
        <w:numId w:val="6"/>
      </w:numPr>
      <w:ind w:left="284" w:hanging="284"/>
    </w:pPr>
  </w:style>
  <w:style w:type="paragraph" w:styleId="Sprechblasentext">
    <w:name w:val="Balloon Text"/>
    <w:basedOn w:val="Standard"/>
    <w:link w:val="SprechblasentextZchn"/>
    <w:rsid w:val="002F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1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80249"/>
    <w:pPr>
      <w:tabs>
        <w:tab w:val="clear" w:pos="284"/>
      </w:tabs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654EB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54EB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54EBB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54E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54EBB"/>
    <w:rPr>
      <w:rFonts w:ascii="Times New Roman" w:hAnsi="Times New Roman"/>
      <w:b/>
      <w:bCs/>
    </w:rPr>
  </w:style>
  <w:style w:type="character" w:styleId="Hyperlink">
    <w:name w:val="Hyperlink"/>
    <w:basedOn w:val="Absatz-Standardschriftart"/>
    <w:unhideWhenUsed/>
    <w:rsid w:val="00C60D63"/>
    <w:rPr>
      <w:color w:val="0000FF" w:themeColor="hyperlink"/>
      <w:u w:val="single"/>
    </w:rPr>
  </w:style>
  <w:style w:type="table" w:styleId="Tabellendesign">
    <w:name w:val="Table Theme"/>
    <w:basedOn w:val="NormaleTabelle"/>
    <w:rsid w:val="003C2E97"/>
    <w:pPr>
      <w:tabs>
        <w:tab w:val="left" w:pos="284"/>
      </w:tabs>
      <w:spacing w:after="80"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fischer\AppData\Roaming\Microsoft\Vorlagen\Template_LebensRaeum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DE61-FFE3-4ED8-9A45-2643DA1A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Template_LebensRaeume.dotx</Template>
  <TotalTime>0</TotalTime>
  <Pages>7</Pages>
  <Words>1218</Words>
  <Characters>8293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ISOE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Fischer</dc:creator>
  <cp:lastModifiedBy>Corinna Fischer</cp:lastModifiedBy>
  <cp:revision>5</cp:revision>
  <cp:lastPrinted>2018-11-01T13:28:00Z</cp:lastPrinted>
  <dcterms:created xsi:type="dcterms:W3CDTF">2020-09-21T15:04:00Z</dcterms:created>
  <dcterms:modified xsi:type="dcterms:W3CDTF">2020-10-30T13:26:00Z</dcterms:modified>
</cp:coreProperties>
</file>